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B7AD1" w14:textId="77777777" w:rsidR="0035087C" w:rsidRPr="00FC4390" w:rsidRDefault="0035087C" w:rsidP="0035087C">
      <w:pPr>
        <w:rPr>
          <w:b/>
        </w:rPr>
      </w:pPr>
    </w:p>
    <w:p w14:paraId="0D039D3D" w14:textId="77777777" w:rsidR="00EC19E8" w:rsidRDefault="00EC19E8" w:rsidP="00F067C0">
      <w:pPr>
        <w:spacing w:after="0"/>
        <w:jc w:val="center"/>
        <w:rPr>
          <w:rFonts w:cs="Arial"/>
          <w:b/>
        </w:rPr>
      </w:pPr>
    </w:p>
    <w:p w14:paraId="5EB3E38E" w14:textId="72DDBFEB" w:rsidR="0035087C" w:rsidRPr="006D41BC" w:rsidRDefault="00E233AF" w:rsidP="00F067C0">
      <w:pPr>
        <w:spacing w:after="0"/>
        <w:jc w:val="center"/>
        <w:rPr>
          <w:rFonts w:cs="Arial"/>
          <w:b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87940B" wp14:editId="58475CB6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90B59" w14:textId="77777777" w:rsidR="00CF17F6" w:rsidRPr="005F7FA4" w:rsidRDefault="00CF17F6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7940B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27B90B59" w14:textId="77777777" w:rsidR="00CF17F6" w:rsidRPr="005F7FA4" w:rsidRDefault="00CF17F6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6D41BC">
        <w:rPr>
          <w:rFonts w:cs="Arial"/>
          <w:b/>
        </w:rPr>
        <w:t xml:space="preserve">Протокол № </w:t>
      </w:r>
      <w:r w:rsidR="002000A2">
        <w:rPr>
          <w:rFonts w:cs="Arial"/>
          <w:b/>
        </w:rPr>
        <w:t xml:space="preserve">969 </w:t>
      </w:r>
      <w:r w:rsidR="002000A2" w:rsidRPr="00E02CD0">
        <w:rPr>
          <w:rFonts w:cs="Arial"/>
          <w:b/>
          <w:shd w:val="clear" w:color="auto" w:fill="C2D69B" w:themeFill="accent3" w:themeFillTint="99"/>
        </w:rPr>
        <w:t>ЭТП ПРОМАГРО</w:t>
      </w:r>
    </w:p>
    <w:p w14:paraId="362DB9D8" w14:textId="77777777" w:rsidR="002A39EE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рассмотрения и оценки </w:t>
      </w:r>
      <w:r w:rsidR="00BD7240" w:rsidRPr="006D41BC">
        <w:rPr>
          <w:rFonts w:asciiTheme="minorHAnsi" w:hAnsiTheme="minorHAnsi" w:cs="Arial"/>
          <w:color w:val="auto"/>
          <w:sz w:val="22"/>
          <w:szCs w:val="22"/>
        </w:rPr>
        <w:t>п</w:t>
      </w:r>
      <w:r w:rsidR="00F67E74" w:rsidRPr="006D41BC">
        <w:rPr>
          <w:rFonts w:asciiTheme="minorHAnsi" w:hAnsiTheme="minorHAnsi" w:cs="Arial"/>
          <w:color w:val="auto"/>
          <w:sz w:val="22"/>
          <w:szCs w:val="22"/>
        </w:rPr>
        <w:t>редложений</w:t>
      </w:r>
    </w:p>
    <w:p w14:paraId="133F6598" w14:textId="77777777" w:rsidR="0035087C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</w:p>
    <w:p w14:paraId="02292EB2" w14:textId="77777777" w:rsidR="00E52B4C" w:rsidRPr="00D50929" w:rsidRDefault="00E52B4C" w:rsidP="00207558">
      <w:pPr>
        <w:rPr>
          <w:rFonts w:cs="Arial"/>
          <w:sz w:val="18"/>
          <w:szCs w:val="18"/>
        </w:rPr>
      </w:pPr>
    </w:p>
    <w:p w14:paraId="00F1182B" w14:textId="66357CFF" w:rsidR="00207558" w:rsidRPr="006D41BC" w:rsidRDefault="00207558" w:rsidP="00207558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6D41BC">
        <w:rPr>
          <w:rFonts w:cs="Arial"/>
          <w:sz w:val="20"/>
          <w:szCs w:val="20"/>
        </w:rPr>
        <w:t xml:space="preserve">                           </w:t>
      </w:r>
      <w:r w:rsidR="00B17226" w:rsidRPr="006D41BC">
        <w:rPr>
          <w:rFonts w:cs="Arial"/>
          <w:sz w:val="20"/>
          <w:szCs w:val="20"/>
        </w:rPr>
        <w:t xml:space="preserve"> </w:t>
      </w:r>
      <w:r w:rsidR="00C70649">
        <w:rPr>
          <w:rFonts w:cs="Arial"/>
          <w:sz w:val="20"/>
          <w:szCs w:val="20"/>
        </w:rPr>
        <w:t xml:space="preserve">                            </w:t>
      </w:r>
      <w:proofErr w:type="gramStart"/>
      <w:r w:rsidR="00C70649">
        <w:rPr>
          <w:rFonts w:cs="Arial"/>
          <w:sz w:val="20"/>
          <w:szCs w:val="20"/>
        </w:rPr>
        <w:t xml:space="preserve"> </w:t>
      </w:r>
      <w:r w:rsidR="00E2304B" w:rsidRPr="006D41BC">
        <w:rPr>
          <w:rFonts w:cs="Arial"/>
          <w:sz w:val="20"/>
          <w:szCs w:val="20"/>
        </w:rPr>
        <w:t xml:space="preserve">  «</w:t>
      </w:r>
      <w:proofErr w:type="gramEnd"/>
      <w:r w:rsidR="00EE1098">
        <w:rPr>
          <w:rFonts w:cs="Arial"/>
          <w:sz w:val="20"/>
          <w:szCs w:val="20"/>
        </w:rPr>
        <w:t>2</w:t>
      </w:r>
      <w:r w:rsidR="002000A2">
        <w:rPr>
          <w:rFonts w:cs="Arial"/>
          <w:sz w:val="20"/>
          <w:szCs w:val="20"/>
        </w:rPr>
        <w:t>7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2000A2">
        <w:rPr>
          <w:rFonts w:cs="Arial"/>
          <w:sz w:val="20"/>
          <w:szCs w:val="20"/>
        </w:rPr>
        <w:t>января</w:t>
      </w:r>
      <w:r w:rsidR="00C0153A">
        <w:rPr>
          <w:rFonts w:cs="Arial"/>
          <w:sz w:val="20"/>
          <w:szCs w:val="20"/>
        </w:rPr>
        <w:t xml:space="preserve"> 20</w:t>
      </w:r>
      <w:r w:rsidR="002000A2">
        <w:rPr>
          <w:rFonts w:cs="Arial"/>
          <w:sz w:val="20"/>
          <w:szCs w:val="20"/>
        </w:rPr>
        <w:t>20</w:t>
      </w:r>
      <w:r w:rsidR="00F067C0">
        <w:rPr>
          <w:rFonts w:cs="Arial"/>
          <w:sz w:val="20"/>
          <w:szCs w:val="20"/>
        </w:rPr>
        <w:t xml:space="preserve"> г</w:t>
      </w:r>
    </w:p>
    <w:p w14:paraId="3C38D143" w14:textId="77777777" w:rsidR="00276F9D" w:rsidRPr="00C0153A" w:rsidRDefault="0035087C" w:rsidP="00C0153A">
      <w:pPr>
        <w:pStyle w:val="aa"/>
        <w:rPr>
          <w:rFonts w:eastAsiaTheme="minorHAnsi"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6D41BC">
        <w:rPr>
          <w:rFonts w:cs="Arial"/>
          <w:b/>
          <w:bCs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Обязательства по</w:t>
      </w:r>
      <w:r w:rsidR="00F21DA3" w:rsidRPr="006D41BC">
        <w:rPr>
          <w:rFonts w:cs="Arial"/>
          <w:sz w:val="20"/>
          <w:szCs w:val="20"/>
        </w:rPr>
        <w:t xml:space="preserve"> </w:t>
      </w:r>
      <w:r w:rsidR="00C0153A">
        <w:rPr>
          <w:rFonts w:eastAsiaTheme="minorHAnsi"/>
          <w:b/>
          <w:sz w:val="20"/>
          <w:szCs w:val="20"/>
          <w:lang w:eastAsia="en-US"/>
        </w:rPr>
        <w:t>организации</w:t>
      </w:r>
      <w:r w:rsidR="00C0153A" w:rsidRPr="00C0153A">
        <w:rPr>
          <w:rFonts w:eastAsiaTheme="minorHAnsi"/>
          <w:b/>
          <w:sz w:val="20"/>
          <w:szCs w:val="20"/>
          <w:lang w:eastAsia="en-US"/>
        </w:rPr>
        <w:t xml:space="preserve"> доставки работников структурных подразделений</w:t>
      </w:r>
      <w:r w:rsidR="0029168A">
        <w:rPr>
          <w:rFonts w:eastAsiaTheme="minorHAnsi"/>
          <w:b/>
          <w:sz w:val="20"/>
          <w:szCs w:val="20"/>
          <w:lang w:eastAsia="en-US"/>
        </w:rPr>
        <w:t xml:space="preserve"> (маршруты перевозок)</w:t>
      </w:r>
      <w:r w:rsidR="00C0153A">
        <w:rPr>
          <w:rFonts w:eastAsiaTheme="minorHAnsi"/>
          <w:b/>
          <w:sz w:val="20"/>
          <w:szCs w:val="20"/>
          <w:lang w:eastAsia="en-US"/>
        </w:rPr>
        <w:t xml:space="preserve">, </w:t>
      </w:r>
      <w:r w:rsidR="00276F9D" w:rsidRPr="006D41BC">
        <w:rPr>
          <w:rFonts w:cs="Arial"/>
          <w:sz w:val="20"/>
          <w:szCs w:val="20"/>
        </w:rPr>
        <w:t>с</w:t>
      </w:r>
      <w:r w:rsidR="00715920" w:rsidRPr="006D41BC">
        <w:rPr>
          <w:rFonts w:cs="Arial"/>
          <w:sz w:val="20"/>
          <w:szCs w:val="20"/>
        </w:rPr>
        <w:t>огласно проекту договора и Лоту.</w:t>
      </w:r>
    </w:p>
    <w:p w14:paraId="6AC0C52F" w14:textId="77777777" w:rsidR="00131BB6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14:paraId="00597E9C" w14:textId="77777777" w:rsidR="0035087C" w:rsidRPr="006D41BC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</w:t>
      </w:r>
      <w:r w:rsidR="007B2AD8" w:rsidRPr="006D41BC">
        <w:rPr>
          <w:rFonts w:cs="Arial"/>
          <w:b/>
          <w:sz w:val="20"/>
          <w:szCs w:val="20"/>
        </w:rPr>
        <w:t xml:space="preserve">закупки: </w:t>
      </w:r>
      <w:r w:rsidR="007B2AD8" w:rsidRPr="00131BB6">
        <w:rPr>
          <w:rFonts w:cs="Arial"/>
          <w:sz w:val="20"/>
          <w:szCs w:val="20"/>
        </w:rPr>
        <w:t>Запрос</w:t>
      </w:r>
      <w:r w:rsidRPr="00131BB6">
        <w:rPr>
          <w:rFonts w:cs="Arial"/>
          <w:sz w:val="20"/>
          <w:szCs w:val="20"/>
        </w:rPr>
        <w:t xml:space="preserve"> </w:t>
      </w:r>
      <w:r w:rsidR="00585EE3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>.</w:t>
      </w:r>
    </w:p>
    <w:p w14:paraId="045AD4AF" w14:textId="77777777" w:rsidR="00585EE3" w:rsidRPr="006D41BC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44BC8F7A" wp14:editId="10D9219A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AC218" wp14:editId="6D2518EA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D9BB2" w14:textId="77777777" w:rsidR="00CF17F6" w:rsidRPr="005F7FA4" w:rsidRDefault="00CF17F6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45FACCAA" w14:textId="77777777" w:rsidR="00CF17F6" w:rsidRPr="005E28D8" w:rsidRDefault="00CF17F6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AC218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566D9BB2" w14:textId="77777777" w:rsidR="00CF17F6" w:rsidRPr="005F7FA4" w:rsidRDefault="00CF17F6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45FACCAA" w14:textId="77777777" w:rsidR="00CF17F6" w:rsidRPr="005E28D8" w:rsidRDefault="00CF17F6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9DDEEC" w14:textId="5C778132" w:rsidR="007244B1" w:rsidRPr="006D41BC" w:rsidRDefault="0035087C" w:rsidP="0029168A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 xml:space="preserve"> проводилась </w:t>
      </w:r>
      <w:r w:rsidR="00EE1098">
        <w:rPr>
          <w:rFonts w:cs="Arial"/>
          <w:sz w:val="20"/>
          <w:szCs w:val="20"/>
        </w:rPr>
        <w:t>закупочным комитетом</w:t>
      </w:r>
      <w:r w:rsidR="00AA609C" w:rsidRPr="006D41BC">
        <w:rPr>
          <w:rFonts w:cs="Arial"/>
          <w:sz w:val="20"/>
          <w:szCs w:val="20"/>
        </w:rPr>
        <w:t xml:space="preserve"> «</w:t>
      </w:r>
      <w:r w:rsidR="002000A2">
        <w:rPr>
          <w:rFonts w:cs="Arial"/>
          <w:sz w:val="20"/>
          <w:szCs w:val="20"/>
        </w:rPr>
        <w:t>27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2000A2">
        <w:rPr>
          <w:rFonts w:cs="Arial"/>
          <w:sz w:val="20"/>
          <w:szCs w:val="20"/>
        </w:rPr>
        <w:t>января</w:t>
      </w:r>
      <w:r w:rsidR="00C0153A">
        <w:rPr>
          <w:rFonts w:cs="Arial"/>
          <w:sz w:val="20"/>
          <w:szCs w:val="20"/>
        </w:rPr>
        <w:t xml:space="preserve"> 20</w:t>
      </w:r>
      <w:r w:rsidR="002000A2">
        <w:rPr>
          <w:rFonts w:cs="Arial"/>
          <w:sz w:val="20"/>
          <w:szCs w:val="20"/>
        </w:rPr>
        <w:t>20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6D41BC">
        <w:rPr>
          <w:rFonts w:cs="Arial"/>
          <w:sz w:val="20"/>
          <w:szCs w:val="20"/>
        </w:rPr>
        <w:t xml:space="preserve"> </w:t>
      </w:r>
      <w:r w:rsidRPr="006D41BC">
        <w:rPr>
          <w:rFonts w:cs="Arial"/>
          <w:sz w:val="20"/>
          <w:szCs w:val="20"/>
        </w:rPr>
        <w:t>Старый Оскол ул.</w:t>
      </w:r>
      <w:r w:rsidR="000D162A" w:rsidRPr="006D41BC">
        <w:rPr>
          <w:rFonts w:cs="Arial"/>
          <w:sz w:val="20"/>
          <w:szCs w:val="20"/>
        </w:rPr>
        <w:t xml:space="preserve"> </w:t>
      </w:r>
      <w:r w:rsidR="009E371A" w:rsidRPr="006D41BC">
        <w:rPr>
          <w:rFonts w:cs="Arial"/>
          <w:sz w:val="20"/>
          <w:szCs w:val="20"/>
        </w:rPr>
        <w:t xml:space="preserve">Ленина д.71/12    </w:t>
      </w:r>
      <w:r w:rsidR="0048374D" w:rsidRPr="006D41BC">
        <w:rPr>
          <w:rFonts w:cs="Arial"/>
          <w:sz w:val="20"/>
          <w:szCs w:val="20"/>
        </w:rPr>
        <w:t>ООО</w:t>
      </w:r>
      <w:r w:rsidRPr="006D41BC">
        <w:rPr>
          <w:rFonts w:cs="Arial"/>
          <w:sz w:val="20"/>
          <w:szCs w:val="20"/>
        </w:rPr>
        <w:t xml:space="preserve"> </w:t>
      </w:r>
      <w:r w:rsidR="00D00D89" w:rsidRPr="006D41BC">
        <w:rPr>
          <w:rFonts w:cs="Arial"/>
          <w:sz w:val="20"/>
          <w:szCs w:val="20"/>
        </w:rPr>
        <w:t>«АПК «ПРОМАГРО</w:t>
      </w:r>
      <w:r w:rsidR="00B72ADB" w:rsidRPr="006D41BC">
        <w:rPr>
          <w:rFonts w:cs="Arial"/>
          <w:sz w:val="20"/>
          <w:szCs w:val="20"/>
        </w:rPr>
        <w:t>»</w:t>
      </w:r>
      <w:r w:rsidR="007244B1" w:rsidRPr="006D41BC">
        <w:rPr>
          <w:rFonts w:cs="Arial"/>
          <w:sz w:val="20"/>
          <w:szCs w:val="20"/>
        </w:rPr>
        <w:t>.</w:t>
      </w:r>
    </w:p>
    <w:p w14:paraId="627DBF10" w14:textId="77777777" w:rsidR="0035087C" w:rsidRPr="006D41BC" w:rsidRDefault="0035087C" w:rsidP="002D3F04">
      <w:pPr>
        <w:spacing w:after="0" w:line="240" w:lineRule="auto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>1.</w:t>
      </w:r>
      <w:r w:rsidRPr="006D41BC">
        <w:rPr>
          <w:rFonts w:cs="Arial"/>
          <w:sz w:val="20"/>
          <w:szCs w:val="20"/>
        </w:rPr>
        <w:t xml:space="preserve">Предмет договора: </w:t>
      </w:r>
    </w:p>
    <w:p w14:paraId="0D17ACBC" w14:textId="56F5B8EC" w:rsidR="00F21DA3" w:rsidRPr="00C70649" w:rsidRDefault="0035087C" w:rsidP="002D3F04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>Лот №</w:t>
      </w:r>
      <w:r w:rsidR="00CD1AAF" w:rsidRPr="006D41BC">
        <w:rPr>
          <w:rFonts w:cs="Arial"/>
          <w:sz w:val="20"/>
          <w:szCs w:val="20"/>
        </w:rPr>
        <w:t xml:space="preserve"> </w:t>
      </w:r>
      <w:r w:rsidR="002000A2">
        <w:rPr>
          <w:rFonts w:cs="Arial"/>
          <w:sz w:val="20"/>
          <w:szCs w:val="20"/>
        </w:rPr>
        <w:t>969</w:t>
      </w:r>
      <w:r w:rsidR="007C56AD" w:rsidRPr="006D41BC">
        <w:rPr>
          <w:rFonts w:cs="Arial"/>
          <w:sz w:val="20"/>
          <w:szCs w:val="20"/>
        </w:rPr>
        <w:t xml:space="preserve"> –</w:t>
      </w:r>
      <w:r w:rsidR="00CD1AAF" w:rsidRPr="006D41BC">
        <w:rPr>
          <w:b/>
          <w:sz w:val="20"/>
          <w:szCs w:val="20"/>
        </w:rPr>
        <w:t xml:space="preserve"> </w:t>
      </w:r>
      <w:r w:rsidR="00C0153A">
        <w:rPr>
          <w:rFonts w:eastAsiaTheme="minorHAnsi"/>
          <w:b/>
          <w:sz w:val="20"/>
          <w:szCs w:val="20"/>
          <w:lang w:eastAsia="en-US"/>
        </w:rPr>
        <w:t>организаци</w:t>
      </w:r>
      <w:r w:rsidR="0029168A">
        <w:rPr>
          <w:rFonts w:eastAsiaTheme="minorHAnsi"/>
          <w:b/>
          <w:sz w:val="20"/>
          <w:szCs w:val="20"/>
          <w:lang w:eastAsia="en-US"/>
        </w:rPr>
        <w:t>я</w:t>
      </w:r>
      <w:r w:rsidR="00C0153A" w:rsidRPr="00C0153A">
        <w:rPr>
          <w:rFonts w:eastAsiaTheme="minorHAnsi"/>
          <w:b/>
          <w:sz w:val="20"/>
          <w:szCs w:val="20"/>
          <w:lang w:eastAsia="en-US"/>
        </w:rPr>
        <w:t xml:space="preserve"> доставки работников</w:t>
      </w:r>
      <w:r w:rsidR="0029168A">
        <w:rPr>
          <w:rFonts w:eastAsiaTheme="minorHAnsi"/>
          <w:b/>
          <w:sz w:val="20"/>
          <w:szCs w:val="20"/>
          <w:lang w:eastAsia="en-US"/>
        </w:rPr>
        <w:t xml:space="preserve"> (маршруты перевозок)</w:t>
      </w:r>
      <w:r w:rsidR="00F067C0">
        <w:rPr>
          <w:b/>
          <w:sz w:val="20"/>
          <w:szCs w:val="20"/>
        </w:rPr>
        <w:t>,</w:t>
      </w:r>
      <w:r w:rsidR="001E499D" w:rsidRPr="006D41BC">
        <w:rPr>
          <w:rFonts w:cs="Arial"/>
          <w:b/>
          <w:sz w:val="20"/>
          <w:szCs w:val="20"/>
        </w:rPr>
        <w:t xml:space="preserve"> </w:t>
      </w:r>
      <w:r w:rsidR="007B2AD8" w:rsidRPr="006D41BC">
        <w:rPr>
          <w:rFonts w:cs="Arial"/>
          <w:sz w:val="20"/>
          <w:szCs w:val="20"/>
        </w:rPr>
        <w:t>согласно</w:t>
      </w:r>
      <w:r w:rsidR="00276F9D" w:rsidRPr="006D41BC">
        <w:rPr>
          <w:rFonts w:cs="Arial"/>
          <w:sz w:val="20"/>
          <w:szCs w:val="20"/>
        </w:rPr>
        <w:t xml:space="preserve"> проекту договора и Лоту</w:t>
      </w:r>
      <w:r w:rsidR="00715920" w:rsidRPr="006D41BC">
        <w:rPr>
          <w:rFonts w:cs="Arial"/>
          <w:sz w:val="20"/>
          <w:szCs w:val="20"/>
        </w:rPr>
        <w:t>.</w:t>
      </w:r>
      <w:r w:rsidR="00276F9D" w:rsidRPr="006D41BC">
        <w:rPr>
          <w:rFonts w:cs="Arial"/>
          <w:sz w:val="20"/>
          <w:szCs w:val="20"/>
        </w:rPr>
        <w:t xml:space="preserve"> </w:t>
      </w:r>
    </w:p>
    <w:p w14:paraId="604A50E8" w14:textId="77777777" w:rsidR="007C6610" w:rsidRDefault="007C6610" w:rsidP="0029168A">
      <w:pPr>
        <w:spacing w:after="0"/>
        <w:jc w:val="both"/>
        <w:rPr>
          <w:rFonts w:cs="Arial"/>
          <w:b/>
          <w:bCs/>
          <w:sz w:val="20"/>
          <w:szCs w:val="20"/>
        </w:rPr>
      </w:pPr>
    </w:p>
    <w:p w14:paraId="1E0EBF5B" w14:textId="79045BF5" w:rsidR="00D00D89" w:rsidRPr="00F067C0" w:rsidRDefault="007244B1" w:rsidP="0029168A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 xml:space="preserve">1.1. </w:t>
      </w:r>
      <w:r w:rsidR="0035087C" w:rsidRPr="006D41BC">
        <w:rPr>
          <w:rFonts w:cs="Arial"/>
          <w:b/>
          <w:bCs/>
          <w:sz w:val="20"/>
          <w:szCs w:val="20"/>
        </w:rPr>
        <w:t xml:space="preserve">Начальная (максимальная) цена: </w:t>
      </w:r>
      <w:r w:rsidR="002000A2">
        <w:rPr>
          <w:b/>
          <w:sz w:val="20"/>
          <w:szCs w:val="20"/>
        </w:rPr>
        <w:t>46 650</w:t>
      </w:r>
      <w:r w:rsidR="00BA7E83" w:rsidRPr="00EB4008">
        <w:rPr>
          <w:b/>
          <w:sz w:val="20"/>
          <w:szCs w:val="20"/>
        </w:rPr>
        <w:t xml:space="preserve"> </w:t>
      </w:r>
      <w:r w:rsidR="009E223D" w:rsidRPr="006D41BC">
        <w:rPr>
          <w:b/>
          <w:sz w:val="20"/>
          <w:szCs w:val="20"/>
        </w:rPr>
        <w:t xml:space="preserve">рублей </w:t>
      </w:r>
      <w:r w:rsidR="003207D0">
        <w:rPr>
          <w:b/>
          <w:sz w:val="20"/>
          <w:szCs w:val="20"/>
        </w:rPr>
        <w:t>без</w:t>
      </w:r>
      <w:r w:rsidR="009E223D" w:rsidRPr="006D41BC">
        <w:rPr>
          <w:b/>
          <w:sz w:val="20"/>
          <w:szCs w:val="20"/>
        </w:rPr>
        <w:t xml:space="preserve"> НДС</w:t>
      </w:r>
    </w:p>
    <w:p w14:paraId="36CFCF31" w14:textId="77777777" w:rsidR="00B17226" w:rsidRDefault="0035087C" w:rsidP="00C70649">
      <w:pPr>
        <w:spacing w:after="0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>Источник финансирования:</w:t>
      </w:r>
      <w:r w:rsidRPr="006D41BC">
        <w:rPr>
          <w:rFonts w:cs="Arial"/>
          <w:sz w:val="20"/>
          <w:szCs w:val="20"/>
        </w:rPr>
        <w:t xml:space="preserve"> собственные средства предприятия.</w:t>
      </w:r>
    </w:p>
    <w:p w14:paraId="5D4C4911" w14:textId="77777777" w:rsidR="0029168A" w:rsidRPr="00C70649" w:rsidRDefault="0029168A" w:rsidP="00C70649">
      <w:pPr>
        <w:spacing w:after="0"/>
        <w:rPr>
          <w:rFonts w:cs="Arial"/>
          <w:sz w:val="20"/>
          <w:szCs w:val="20"/>
        </w:rPr>
      </w:pPr>
    </w:p>
    <w:p w14:paraId="529BE8D7" w14:textId="7C625E6C" w:rsidR="00B17226" w:rsidRPr="00C70649" w:rsidRDefault="0035087C" w:rsidP="003207D0">
      <w:pPr>
        <w:snapToGrid w:val="0"/>
        <w:spacing w:after="0"/>
        <w:jc w:val="both"/>
        <w:rPr>
          <w:rFonts w:eastAsia="Calibri" w:cs="Arial"/>
          <w:sz w:val="20"/>
          <w:szCs w:val="20"/>
          <w:lang w:eastAsia="ar-SA"/>
        </w:rPr>
      </w:pPr>
      <w:r w:rsidRPr="006D41BC">
        <w:rPr>
          <w:rFonts w:cs="Arial"/>
          <w:b/>
          <w:bCs/>
          <w:sz w:val="20"/>
          <w:szCs w:val="20"/>
        </w:rPr>
        <w:t>1.2 Сведения о включенных (не включенных) в цену товара (работ, услуг) расходах:</w:t>
      </w:r>
      <w:r w:rsidR="0029168A">
        <w:rPr>
          <w:rFonts w:cs="Arial"/>
          <w:b/>
          <w:bCs/>
          <w:sz w:val="20"/>
          <w:szCs w:val="20"/>
        </w:rPr>
        <w:t xml:space="preserve"> </w:t>
      </w:r>
      <w:r w:rsidRPr="006D41BC">
        <w:rPr>
          <w:rFonts w:eastAsia="Calibri" w:cs="Arial"/>
          <w:sz w:val="20"/>
          <w:szCs w:val="20"/>
          <w:lang w:eastAsia="ar-SA"/>
        </w:rPr>
        <w:t>все предусмотренные действующим законодательством налоги и сборы.</w:t>
      </w:r>
    </w:p>
    <w:p w14:paraId="42406DE0" w14:textId="77777777" w:rsidR="0029168A" w:rsidRDefault="0029168A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C40830" w14:textId="77777777" w:rsidR="0035087C" w:rsidRDefault="0035087C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6D41BC">
        <w:rPr>
          <w:rFonts w:asciiTheme="minorHAnsi" w:hAnsiTheme="minorHAnsi" w:cs="Arial"/>
          <w:b/>
          <w:bCs/>
        </w:rPr>
        <w:t>1.3</w:t>
      </w:r>
      <w:r w:rsidR="00B91B14" w:rsidRPr="006D41BC">
        <w:rPr>
          <w:rFonts w:asciiTheme="minorHAnsi" w:hAnsiTheme="minorHAnsi" w:cs="Arial"/>
          <w:b/>
          <w:bCs/>
        </w:rPr>
        <w:t>.</w:t>
      </w:r>
      <w:r w:rsidRPr="006D41BC">
        <w:rPr>
          <w:rFonts w:asciiTheme="minorHAnsi" w:hAnsiTheme="minorHAnsi" w:cs="Arial"/>
          <w:b/>
          <w:bCs/>
        </w:rPr>
        <w:t xml:space="preserve">  Наименование, характеристики и количество поставляемых товаров:</w:t>
      </w:r>
    </w:p>
    <w:p w14:paraId="477ADCCC" w14:textId="77777777" w:rsidR="00EC19E8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05"/>
        <w:gridCol w:w="9051"/>
      </w:tblGrid>
      <w:tr w:rsidR="002000A2" w:rsidRPr="00145A5E" w14:paraId="72AA446F" w14:textId="77777777" w:rsidTr="003207D0">
        <w:tc>
          <w:tcPr>
            <w:tcW w:w="1405" w:type="dxa"/>
          </w:tcPr>
          <w:p w14:paraId="33F940E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Наименование титула</w:t>
            </w:r>
          </w:p>
        </w:tc>
        <w:tc>
          <w:tcPr>
            <w:tcW w:w="9051" w:type="dxa"/>
          </w:tcPr>
          <w:p w14:paraId="7C3AB121" w14:textId="77777777" w:rsidR="002000A2" w:rsidRPr="002000A2" w:rsidRDefault="002000A2" w:rsidP="002000A2">
            <w:pPr>
              <w:ind w:left="720"/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Организация доставки работников структурных подразделений ООО «АПК «ПРОМАГРО»</w:t>
            </w:r>
          </w:p>
        </w:tc>
      </w:tr>
      <w:tr w:rsidR="002000A2" w:rsidRPr="00145A5E" w14:paraId="07021D2C" w14:textId="77777777" w:rsidTr="003207D0">
        <w:tc>
          <w:tcPr>
            <w:tcW w:w="1405" w:type="dxa"/>
          </w:tcPr>
          <w:p w14:paraId="08F3A91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Заказчик</w:t>
            </w:r>
          </w:p>
        </w:tc>
        <w:tc>
          <w:tcPr>
            <w:tcW w:w="9051" w:type="dxa"/>
          </w:tcPr>
          <w:p w14:paraId="06ABC71B" w14:textId="77777777" w:rsidR="002000A2" w:rsidRPr="002000A2" w:rsidRDefault="002000A2" w:rsidP="002000A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ООО «АПК «ПРОМАГРО»</w:t>
            </w:r>
          </w:p>
        </w:tc>
      </w:tr>
      <w:tr w:rsidR="002000A2" w:rsidRPr="00145A5E" w14:paraId="7718F43A" w14:textId="77777777" w:rsidTr="003207D0">
        <w:tc>
          <w:tcPr>
            <w:tcW w:w="1405" w:type="dxa"/>
          </w:tcPr>
          <w:p w14:paraId="7ECDC1A2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Вид</w:t>
            </w:r>
          </w:p>
        </w:tc>
        <w:tc>
          <w:tcPr>
            <w:tcW w:w="9051" w:type="dxa"/>
          </w:tcPr>
          <w:p w14:paraId="368A6A33" w14:textId="77777777" w:rsidR="002000A2" w:rsidRPr="002000A2" w:rsidRDefault="002000A2" w:rsidP="002000A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Организация пассажирских перевозок</w:t>
            </w:r>
          </w:p>
        </w:tc>
      </w:tr>
      <w:tr w:rsidR="002000A2" w:rsidRPr="00145A5E" w14:paraId="43DB23AA" w14:textId="77777777" w:rsidTr="003207D0">
        <w:tc>
          <w:tcPr>
            <w:tcW w:w="1405" w:type="dxa"/>
          </w:tcPr>
          <w:p w14:paraId="214E3A65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9051" w:type="dxa"/>
          </w:tcPr>
          <w:p w14:paraId="5122EC96" w14:textId="7B57BD0B" w:rsidR="002000A2" w:rsidRPr="002000A2" w:rsidRDefault="003207D0" w:rsidP="002000A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Услуги с </w:t>
            </w:r>
            <w:r w:rsidR="002000A2" w:rsidRPr="002000A2">
              <w:rPr>
                <w:rFonts w:cstheme="minorHAnsi"/>
                <w:bCs/>
                <w:sz w:val="20"/>
                <w:szCs w:val="20"/>
              </w:rPr>
              <w:t>01.02.2020 года</w:t>
            </w:r>
          </w:p>
        </w:tc>
      </w:tr>
      <w:tr w:rsidR="002000A2" w:rsidRPr="00145A5E" w14:paraId="01E83C9D" w14:textId="77777777" w:rsidTr="003207D0">
        <w:trPr>
          <w:trHeight w:val="2732"/>
        </w:trPr>
        <w:tc>
          <w:tcPr>
            <w:tcW w:w="1405" w:type="dxa"/>
          </w:tcPr>
          <w:p w14:paraId="0C8F5866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Описание</w:t>
            </w:r>
          </w:p>
        </w:tc>
        <w:tc>
          <w:tcPr>
            <w:tcW w:w="9051" w:type="dxa"/>
          </w:tcPr>
          <w:p w14:paraId="723F0589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1: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и переработке мясной продукции из г. Губкин в г. Старый Оскол, станция Котел, проезд Ш-5, площадка строительная. </w:t>
            </w:r>
          </w:p>
          <w:p w14:paraId="76C459B8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Маршрут: г. Губкин – п. Троицкое – с. Стойло – г. Старый Оскол, станция Котел, проезд Ш-5, площадка строительная.</w:t>
            </w:r>
          </w:p>
          <w:p w14:paraId="65B2D8E9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1 рейс: время отправления из г. Губкин 6-15, время прибытия на ЗППМП 07-40.</w:t>
            </w:r>
          </w:p>
          <w:p w14:paraId="1938403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с ЗППМП 17-30 в направлении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г.Губкин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1E04EC41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</w:t>
            </w:r>
            <w:proofErr w:type="spellStart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машино</w:t>
            </w:r>
            <w:proofErr w:type="spellEnd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-дня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4300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>руб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(Пробег 65 км)</w:t>
            </w:r>
          </w:p>
          <w:p w14:paraId="3DE844C4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12A2F42A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20 посадочных мест;</w:t>
            </w:r>
          </w:p>
          <w:p w14:paraId="107DA463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 5/2 (возможны изменения графика)</w:t>
            </w:r>
          </w:p>
          <w:p w14:paraId="3F18152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19EF3815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9472DBD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2: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строительная. </w:t>
            </w:r>
          </w:p>
          <w:p w14:paraId="0AB2504E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lastRenderedPageBreak/>
              <w:t xml:space="preserve">Маршрут: Ост. МСЧ – Ост. М-н Парковый – Ост. М-н Студенческий – Ост. М-н Рудничный - Ост. Бульвар Дружбы - Ост. «Дом книги» - Ост. М-н Горняк - Ост. «Детский мир» - Ост. Улица им. Ленина - Ост. М-н Конева - Ост. М-н Молодежный - Ост. М-н Строительный - Ост. Проспект Угарова - Ост. «Дом связи» - Ост. М-н Олимпийский - Ост. М-н Космос -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Незнамово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- Ост. ст.Котел-10, промузел,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пл.Строительная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Ш-5.</w:t>
            </w:r>
          </w:p>
          <w:p w14:paraId="75BF6CFE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1 рейс: время отправления Ост. МСЧ 6-50, время прибытия на ЗППМП 07-40.</w:t>
            </w:r>
          </w:p>
          <w:p w14:paraId="4BC5300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с ЗППМП 20-00 в направлении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г.Старый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Оскол по вышеуказанному маршруту.</w:t>
            </w:r>
          </w:p>
          <w:p w14:paraId="66CF6735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</w:t>
            </w:r>
            <w:proofErr w:type="spellStart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машино</w:t>
            </w:r>
            <w:proofErr w:type="spellEnd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-дня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3 800 руб. (Пробег 60 км)</w:t>
            </w:r>
          </w:p>
          <w:p w14:paraId="3DB75C15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35-40 посадочных мест;</w:t>
            </w:r>
          </w:p>
          <w:p w14:paraId="3E5466D3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- 3;</w:t>
            </w:r>
          </w:p>
          <w:p w14:paraId="46F97449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 сменный, 2/2, 3/2 (возможны изменения графика).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6AEEE0D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6935A85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A892AF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3: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Бекон-1» из г. Старый Оскол в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0B411EA5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Маршрут: ост. ТЦ Европа – ост. Горняк – ост. Детский Мир – ост. ул. Ленина - ост. Молодежная - м-н Жукова - м-н Олимпийский - м-н Космос - Оскольский Бекон 1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5C41512B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ост. ТЦ Европа 6-35, время прибытия в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07-35.</w:t>
            </w:r>
          </w:p>
          <w:p w14:paraId="50D3C56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из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17-40 в направлении г. Старый Оскол по вышеуказанному маршруту.</w:t>
            </w:r>
          </w:p>
          <w:p w14:paraId="6749A22A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</w:t>
            </w:r>
            <w:proofErr w:type="spellStart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машино</w:t>
            </w:r>
            <w:proofErr w:type="spellEnd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-дня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3 900 руб. (Пробег 160 км);</w:t>
            </w:r>
          </w:p>
          <w:p w14:paraId="0EDF0E9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1E4038F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25-30 посадочных мест;</w:t>
            </w:r>
          </w:p>
          <w:p w14:paraId="20D6EBD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С42торонами не позднее, чем за 6 часов до планируемого времени рейса.</w:t>
            </w:r>
          </w:p>
          <w:p w14:paraId="7023990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Примечание: ТС, применяемые для доставки работников, 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  <w:u w:val="single"/>
              </w:rPr>
              <w:t>не должны быть задействованы для других перевозок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. Оплата производится за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машино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-день.</w:t>
            </w:r>
          </w:p>
          <w:p w14:paraId="20B3C67E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BD294EF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4: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Бекон-2» из г. Старый Оскол в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48A86167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Маршрут: ост. ТЦ Европа – ост. Горняк – ост. Детский Мир – ост. ул. Ленина - ост. Молодежная - м-н Жукова - м-н Олимпийский - м-н Космос - Оскольский Бекон 2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7EAD785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ост. ТЦ Европа 6-35, время прибытия в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07-35.</w:t>
            </w:r>
          </w:p>
          <w:p w14:paraId="5FEDBBB4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из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17-40 в направлении г. Старый Оскол по вышеуказанному маршруту.</w:t>
            </w:r>
          </w:p>
          <w:p w14:paraId="3E46C108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</w:t>
            </w:r>
            <w:proofErr w:type="spellStart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машино</w:t>
            </w:r>
            <w:proofErr w:type="spellEnd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-дня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4200 руб. (Пробег 155 км);</w:t>
            </w:r>
          </w:p>
          <w:p w14:paraId="3B68252D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2566FDF3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30 посадочных мест;</w:t>
            </w:r>
          </w:p>
          <w:p w14:paraId="7B291B8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731127F6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Примечание: ТС, применяемые для доставки работников, 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  <w:u w:val="single"/>
              </w:rPr>
              <w:t>не должны быть задействованы для других перевозок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. Оплата производится за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машино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-день.</w:t>
            </w:r>
          </w:p>
          <w:p w14:paraId="7436EB32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9E9CD7A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5: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Бекон-3» из г. Старый Оскол в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197CCC5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Маршрут: ост. Медсанчасть – ост. Горняк – ост. Детский Мир – ост. ул. Ленина - ост. Молодежная - м-н Жукова - м-н Олимпийский - м-н Космос - с. </w:t>
            </w:r>
            <w:proofErr w:type="spellStart"/>
            <w:proofErr w:type="gramStart"/>
            <w:r w:rsidRPr="002000A2">
              <w:rPr>
                <w:rFonts w:cstheme="minorHAnsi"/>
                <w:bCs/>
                <w:sz w:val="20"/>
                <w:szCs w:val="20"/>
              </w:rPr>
              <w:t>Незнамово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 -</w:t>
            </w:r>
            <w:proofErr w:type="gram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с. Озерки - с. Архангельское -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- Оскольский Бекон 3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3B6F0CD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ост. Медсанчасть 6-35, время прибытия в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07-25.</w:t>
            </w:r>
          </w:p>
          <w:p w14:paraId="7C40DD35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из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17-40 в направлении г. Старый Оскол по вышеуказанному маршруту.</w:t>
            </w:r>
          </w:p>
          <w:p w14:paraId="5F733A4E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</w:t>
            </w:r>
            <w:proofErr w:type="spellStart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машино</w:t>
            </w:r>
            <w:proofErr w:type="spellEnd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-дня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4000 руб. (Пробег 120 км);</w:t>
            </w:r>
          </w:p>
          <w:p w14:paraId="6290AC82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- 2;</w:t>
            </w:r>
          </w:p>
          <w:p w14:paraId="6336DFD3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35-40 посадочных мест;</w:t>
            </w:r>
          </w:p>
          <w:p w14:paraId="4B35915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lastRenderedPageBreak/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6116BCAE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Примечание: ТС, применяемые для доставки работников, 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  <w:u w:val="single"/>
              </w:rPr>
              <w:t>не должны быть задействованы для других перевозок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. Оплата производится за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машино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-день.</w:t>
            </w:r>
          </w:p>
          <w:p w14:paraId="405150E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A989046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6: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Бекон-3» из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Новоуколово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</w:rPr>
              <w:t xml:space="preserve"> в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19E37A5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Маршрут: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Новоуколово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– с. Владимировка – с. </w:t>
            </w:r>
            <w:proofErr w:type="spellStart"/>
            <w:proofErr w:type="gramStart"/>
            <w:r w:rsidRPr="002000A2">
              <w:rPr>
                <w:rFonts w:cstheme="minorHAnsi"/>
                <w:bCs/>
                <w:sz w:val="20"/>
                <w:szCs w:val="20"/>
              </w:rPr>
              <w:t>Одинцовка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 –</w:t>
            </w:r>
            <w:proofErr w:type="gramEnd"/>
            <w:r w:rsidRPr="002000A2">
              <w:rPr>
                <w:rFonts w:cstheme="minorHAnsi"/>
                <w:bCs/>
                <w:sz w:val="20"/>
                <w:szCs w:val="20"/>
              </w:rPr>
              <w:t xml:space="preserve">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- Оскольский Бекон 3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6D82155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из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Новоуколово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6-15, время прибытия в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07-25.</w:t>
            </w:r>
          </w:p>
          <w:p w14:paraId="6C83A4A6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из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17-40 в направлении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Новоуколово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по вышеуказанному маршруту.</w:t>
            </w:r>
          </w:p>
          <w:p w14:paraId="11506E4B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</w:t>
            </w:r>
            <w:proofErr w:type="spellStart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машино</w:t>
            </w:r>
            <w:proofErr w:type="spellEnd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-дня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4 200 руб. (Пробег 240 км);</w:t>
            </w:r>
          </w:p>
          <w:p w14:paraId="55A3DBA2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0A2DAC06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15 посадочных мест;</w:t>
            </w:r>
          </w:p>
          <w:p w14:paraId="152D115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7CFDE733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Примечание: ТС, применяемые для доставки работников, 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  <w:u w:val="single"/>
              </w:rPr>
              <w:t>не должны быть задействованы для других перевозок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. Оплата производится за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машино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-день.</w:t>
            </w:r>
          </w:p>
          <w:p w14:paraId="339B981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327BC31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7: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Бекон-3» из г. Старый Оскол в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566BA952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Маршрут: ост. Медсанчасть – ост. Горняк – ост. Детский Мир – ост. ул. Ленина - ост. Молодежная - м-н Жукова - м-н Олимпийский - м-н Космос - с. </w:t>
            </w:r>
            <w:proofErr w:type="spellStart"/>
            <w:proofErr w:type="gram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 -</w:t>
            </w:r>
            <w:proofErr w:type="gram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с. Шаталовка - с. Солдатское - с. Терновое –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с.Дмитриевка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- Оскольский Бекон 3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7B4BA30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из с. Старый Оскол 6-15, время прибытия в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07-25.</w:t>
            </w:r>
          </w:p>
          <w:p w14:paraId="1FB92CA4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из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17-40 в направлении с. Старого Оскола по вышеуказанному маршруту.</w:t>
            </w:r>
          </w:p>
          <w:p w14:paraId="1DF249F3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</w:t>
            </w:r>
            <w:proofErr w:type="spellStart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машино</w:t>
            </w:r>
            <w:proofErr w:type="spellEnd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-дня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4200 руб. (Пробег 270 км);</w:t>
            </w:r>
          </w:p>
          <w:p w14:paraId="730BB5DB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234C96C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35 посадочных мест;</w:t>
            </w:r>
          </w:p>
          <w:p w14:paraId="4C424D9A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26A7F4F3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Примечание: ТС, применяемые для доставки работников, 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  <w:u w:val="single"/>
              </w:rPr>
              <w:t>не должны быть задействованы для других перевозок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. Оплата производится за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машино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-день.</w:t>
            </w:r>
          </w:p>
          <w:p w14:paraId="146CC64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BFE5307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6C3FBD9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8: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комбикормов №2 из г. Старый Оскол в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</w:rPr>
              <w:t xml:space="preserve"> и доставке работников со смены. </w:t>
            </w:r>
          </w:p>
          <w:p w14:paraId="37A19889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Маршрут: Ост. М-н Весенний – Ост. М-н Звездный –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Ездоцкий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магазин –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Ездоцкая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церковь - Ост. ТЦ «Славянка» - Ост. «Дом Связи» м-н Королева - Ост. «Школа №</w:t>
            </w:r>
            <w:proofErr w:type="gramStart"/>
            <w:r w:rsidRPr="002000A2">
              <w:rPr>
                <w:rFonts w:cstheme="minorHAnsi"/>
                <w:bCs/>
                <w:sz w:val="20"/>
                <w:szCs w:val="20"/>
              </w:rPr>
              <w:t>30»  м</w:t>
            </w:r>
            <w:proofErr w:type="gramEnd"/>
            <w:r w:rsidRPr="002000A2">
              <w:rPr>
                <w:rFonts w:cstheme="minorHAnsi"/>
                <w:bCs/>
                <w:sz w:val="20"/>
                <w:szCs w:val="20"/>
              </w:rPr>
              <w:t xml:space="preserve">-н Королева - Ост. ТЦ «Карусель» - Ост.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Незнамово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-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ЗПК цех №2.</w:t>
            </w:r>
          </w:p>
          <w:p w14:paraId="4D659E67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2000A2">
              <w:rPr>
                <w:rFonts w:cstheme="minorHAnsi"/>
                <w:bCs/>
                <w:sz w:val="20"/>
                <w:szCs w:val="20"/>
                <w:u w:val="single"/>
              </w:rPr>
              <w:t>Рейс №1:</w:t>
            </w:r>
          </w:p>
          <w:p w14:paraId="4E7ABF1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Отправление ежедневно из г. Старый Оскол в 06-30, прибытие на ЗПК-2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в 07-50</w:t>
            </w:r>
          </w:p>
          <w:p w14:paraId="5600CD5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Отправление ежедневно в 08-20 из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ЗПК-2 в г. Старый Оскол</w:t>
            </w:r>
          </w:p>
          <w:p w14:paraId="77D3289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2000A2">
              <w:rPr>
                <w:rFonts w:cstheme="minorHAnsi"/>
                <w:bCs/>
                <w:sz w:val="20"/>
                <w:szCs w:val="20"/>
                <w:u w:val="single"/>
              </w:rPr>
              <w:t>Рейс №2:</w:t>
            </w:r>
          </w:p>
          <w:p w14:paraId="7ACA52AB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Отправление ежедневно из г. Старый Оскол в 18-30, прибытие на ЗПК-2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в 19-50</w:t>
            </w:r>
          </w:p>
          <w:p w14:paraId="3ED27484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Отправление ежедневно в 20-20 из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ЗПК-2 в г. Старый Оскол</w:t>
            </w:r>
          </w:p>
          <w:p w14:paraId="2ACCB250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</w:t>
            </w:r>
            <w:proofErr w:type="spellStart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машино</w:t>
            </w:r>
            <w:proofErr w:type="spellEnd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-дня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3900 руб. (Пробег 230 км)</w:t>
            </w:r>
          </w:p>
          <w:p w14:paraId="09E1700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Кол-во пассажиров – 12 чел.</w:t>
            </w:r>
          </w:p>
          <w:p w14:paraId="28942CB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57833BD8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График: ежедневно (возможны изменения графика)</w:t>
            </w:r>
          </w:p>
          <w:p w14:paraId="609BBA7D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514E3243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FEB20E9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9: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комбикормов №1 в г. Старый Оскол на ЗПК№1 ул. 1-й Конной Армии и доставке работников со смены. </w:t>
            </w:r>
          </w:p>
          <w:p w14:paraId="3A5A6C0D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lastRenderedPageBreak/>
              <w:t>Маршрут: ост. Микрорайон Студенческий – ост. Микрорайон Лебединец – Ост. Дом Книги – ост. Горняк - ост. Детский Мир - ост. ул. Ленина - ост. ТРЦ Боше - ост. Быль» - ост. Дом Связи - ост. ТЦ Славянка - ост. СХХК - ост. КФ Славянка - Завод по производству комбикормов №1.</w:t>
            </w:r>
          </w:p>
          <w:p w14:paraId="39F00DA8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Расписание движения:</w:t>
            </w:r>
          </w:p>
          <w:tbl>
            <w:tblPr>
              <w:tblpPr w:leftFromText="180" w:rightFromText="180" w:vertAnchor="text" w:horzAnchor="margin" w:tblpY="27"/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6"/>
              <w:gridCol w:w="3607"/>
              <w:gridCol w:w="4111"/>
            </w:tblGrid>
            <w:tr w:rsidR="002000A2" w:rsidRPr="002000A2" w14:paraId="1D76715B" w14:textId="77777777" w:rsidTr="001C7B4A">
              <w:tc>
                <w:tcPr>
                  <w:tcW w:w="1746" w:type="dxa"/>
                </w:tcPr>
                <w:p w14:paraId="4948C531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Дни недели</w:t>
                  </w:r>
                </w:p>
              </w:tc>
              <w:tc>
                <w:tcPr>
                  <w:tcW w:w="3607" w:type="dxa"/>
                </w:tcPr>
                <w:p w14:paraId="07C1B681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Время отправления на предприятие </w:t>
                  </w:r>
                </w:p>
              </w:tc>
              <w:tc>
                <w:tcPr>
                  <w:tcW w:w="4111" w:type="dxa"/>
                </w:tcPr>
                <w:p w14:paraId="2D833434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Время отправления с предприятия</w:t>
                  </w:r>
                </w:p>
              </w:tc>
            </w:tr>
            <w:tr w:rsidR="002000A2" w:rsidRPr="002000A2" w14:paraId="5436C306" w14:textId="77777777" w:rsidTr="001C7B4A">
              <w:trPr>
                <w:trHeight w:val="380"/>
              </w:trPr>
              <w:tc>
                <w:tcPr>
                  <w:tcW w:w="1746" w:type="dxa"/>
                </w:tcPr>
                <w:p w14:paraId="63E767F4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Понедельник –</w:t>
                  </w:r>
                </w:p>
                <w:p w14:paraId="3F8BE8D0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Пятница</w:t>
                  </w:r>
                </w:p>
              </w:tc>
              <w:tc>
                <w:tcPr>
                  <w:tcW w:w="3607" w:type="dxa"/>
                </w:tcPr>
                <w:p w14:paraId="756F3FFD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. 07 -10; </w:t>
                  </w: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07 -45;</w:t>
                  </w:r>
                </w:p>
                <w:p w14:paraId="47F6B13D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. 19 -10; </w:t>
                  </w: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19 -45;</w:t>
                  </w:r>
                </w:p>
                <w:p w14:paraId="5DFA5364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</w:p>
              </w:tc>
              <w:tc>
                <w:tcPr>
                  <w:tcW w:w="4111" w:type="dxa"/>
                </w:tcPr>
                <w:p w14:paraId="675E022F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. 08 -10; </w:t>
                  </w: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08 -55;</w:t>
                  </w:r>
                </w:p>
                <w:p w14:paraId="1C86C3A1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. 17 -10; </w:t>
                  </w: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17 -55;</w:t>
                  </w:r>
                </w:p>
                <w:p w14:paraId="790BC94F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. 20 -10; </w:t>
                  </w: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20 -55;</w:t>
                  </w:r>
                </w:p>
              </w:tc>
            </w:tr>
            <w:tr w:rsidR="002000A2" w:rsidRPr="002000A2" w14:paraId="5C79CB2B" w14:textId="77777777" w:rsidTr="001C7B4A">
              <w:trPr>
                <w:trHeight w:val="299"/>
              </w:trPr>
              <w:tc>
                <w:tcPr>
                  <w:tcW w:w="1746" w:type="dxa"/>
                </w:tcPr>
                <w:p w14:paraId="53E4A99A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Суббота</w:t>
                  </w:r>
                </w:p>
                <w:p w14:paraId="064B4C6B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-</w:t>
                  </w:r>
                </w:p>
                <w:p w14:paraId="11BF65B0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Воскресенье</w:t>
                  </w:r>
                </w:p>
              </w:tc>
              <w:tc>
                <w:tcPr>
                  <w:tcW w:w="3607" w:type="dxa"/>
                </w:tcPr>
                <w:p w14:paraId="76ACC8FB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. 07 -10; </w:t>
                  </w: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07 -45;</w:t>
                  </w:r>
                </w:p>
                <w:p w14:paraId="5DA7404A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. 19 -10; </w:t>
                  </w: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19 -45;</w:t>
                  </w:r>
                </w:p>
                <w:p w14:paraId="745A4181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</w:p>
              </w:tc>
              <w:tc>
                <w:tcPr>
                  <w:tcW w:w="4111" w:type="dxa"/>
                </w:tcPr>
                <w:p w14:paraId="458FDDE9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. 08 -10; </w:t>
                  </w: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08 -55;</w:t>
                  </w:r>
                </w:p>
                <w:p w14:paraId="3B410AC9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Отпр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 xml:space="preserve">. 20 -10; </w:t>
                  </w:r>
                  <w:proofErr w:type="spellStart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Приб</w:t>
                  </w:r>
                  <w:proofErr w:type="spellEnd"/>
                  <w:r w:rsidRPr="002000A2"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  <w:t>. 20 -55;</w:t>
                  </w:r>
                </w:p>
                <w:p w14:paraId="4947A460" w14:textId="77777777" w:rsidR="002000A2" w:rsidRPr="002000A2" w:rsidRDefault="002000A2" w:rsidP="002000A2">
                  <w:pPr>
                    <w:widowControl w:val="0"/>
                    <w:spacing w:after="0" w:line="240" w:lineRule="auto"/>
                    <w:ind w:left="113" w:right="113"/>
                    <w:jc w:val="center"/>
                    <w:rPr>
                      <w:rFonts w:eastAsia="Calibri" w:cstheme="minorHAnsi"/>
                      <w:bCs/>
                      <w:color w:val="000000"/>
                      <w:sz w:val="20"/>
                      <w:szCs w:val="20"/>
                      <w:shd w:val="clear" w:color="auto" w:fill="FFFFFF"/>
                      <w:lang w:bidi="ru-RU"/>
                    </w:rPr>
                  </w:pPr>
                </w:p>
              </w:tc>
            </w:tr>
          </w:tbl>
          <w:p w14:paraId="477417B9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рейса 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>800 рублей (Пробег 22км);</w:t>
            </w:r>
          </w:p>
          <w:p w14:paraId="4BBEEBA6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Количество рейсов по данному приложению: в будние дни – 5 рейсов, в выходные – 4 рейса;</w:t>
            </w:r>
          </w:p>
          <w:p w14:paraId="7663182B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автобуса – 15 посадочных мест.</w:t>
            </w:r>
          </w:p>
          <w:p w14:paraId="52A313CB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553B3B6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График: ежедневно (возможны изменения графика)</w:t>
            </w:r>
          </w:p>
          <w:p w14:paraId="5C636E8E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6D9532F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FD252AE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10: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строительная. </w:t>
            </w:r>
          </w:p>
          <w:p w14:paraId="12BAA25F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Маршрут: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Весенний –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Горняк –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Лебединец – Ост. Бульвар Дружбы -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Приборостроитель -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Восточный -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Макаренко -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Олимпийский -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Солнечный -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gramStart"/>
            <w:r w:rsidRPr="002000A2">
              <w:rPr>
                <w:rFonts w:cstheme="minorHAnsi"/>
                <w:bCs/>
                <w:sz w:val="20"/>
                <w:szCs w:val="20"/>
              </w:rPr>
              <w:t>Южный  Ост</w:t>
            </w:r>
            <w:proofErr w:type="gram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ст.Котел-10, промузел,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пл.Строительная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Ш-5.</w:t>
            </w:r>
          </w:p>
          <w:p w14:paraId="1CF3E317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1 рейс: время отправления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>. Весенний 6-50, время прибытия на ЗППМП 07-40.</w:t>
            </w:r>
          </w:p>
          <w:p w14:paraId="535BB542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2 рейс: время отправления с ЗППМП 20-00 в направлении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г.Старый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Оскол по вышеуказанному маршруту.</w:t>
            </w:r>
          </w:p>
          <w:p w14:paraId="00457EE5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1 рейса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1400 руб. (Пробег 35 км)</w:t>
            </w:r>
          </w:p>
          <w:p w14:paraId="0521C979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20 посадочных мест;</w:t>
            </w:r>
          </w:p>
          <w:p w14:paraId="7C3AD5D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782B5C4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 сменный, 2/2, 3/2 (возможны изменения графика).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327F22E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Примечание: ТС, применяемые для доставки работников, не должны быть задействованы для перевозок сотрудников других мясокомбинатов и комбикормовых производств.</w:t>
            </w:r>
          </w:p>
          <w:p w14:paraId="526B9492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42F80E8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11: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Бекон-2» из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Новоуколово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</w:rPr>
              <w:t xml:space="preserve"> в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2D70EBEB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Маршрут: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Одинцовка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(Воронежская область) –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Новоуколово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–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Староуколово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– с. Каменка – с. Владимировка – с. Шаталовка -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– х.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Дмитревский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(Воронежская область) –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Острянка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(Воронежская область) – Оскольский бекон 2</w:t>
            </w:r>
          </w:p>
          <w:p w14:paraId="60177395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</w:t>
            </w:r>
            <w:proofErr w:type="spellStart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машино</w:t>
            </w:r>
            <w:proofErr w:type="spellEnd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-дня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5500 руб. (Пробег 90 км);</w:t>
            </w:r>
          </w:p>
          <w:p w14:paraId="7EB9F377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3EBE225A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15 посадочных мест;</w:t>
            </w:r>
          </w:p>
          <w:p w14:paraId="1F38B5EE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5DA8402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Примечание: ТС, применяемые для доставки работников, 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  <w:u w:val="single"/>
              </w:rPr>
              <w:t>не должны быть задействованы для других перевозок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. Оплата производится за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машино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-день.</w:t>
            </w:r>
          </w:p>
          <w:p w14:paraId="1AB11592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69544E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12: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свинокомплекса «Оскольский Бекон-1» из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Новоуколово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</w:rPr>
              <w:t xml:space="preserve"> в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  <w:p w14:paraId="7780201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Маршрут: с. Владимировка– с. Высокий – с. Боровая–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Луганка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– с. Шаталовка -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– с.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Роговатое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– Оскольский бекон 1</w:t>
            </w:r>
          </w:p>
          <w:p w14:paraId="095CD11B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 xml:space="preserve">1 </w:t>
            </w:r>
            <w:proofErr w:type="spellStart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машино</w:t>
            </w:r>
            <w:proofErr w:type="spellEnd"/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-дня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5500 руб. (Пробег 40 км);</w:t>
            </w:r>
          </w:p>
          <w:p w14:paraId="48CEA0E5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39FF51D9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20 посадочных мест;</w:t>
            </w:r>
          </w:p>
          <w:p w14:paraId="12F3D7D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2FAB0235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lastRenderedPageBreak/>
              <w:t xml:space="preserve">Примечание: ТС, применяемые для доставки работников, 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  <w:u w:val="single"/>
              </w:rPr>
              <w:t>не должны быть задействованы для других перевозок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. Оплата производится за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машино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-день.</w:t>
            </w:r>
          </w:p>
          <w:p w14:paraId="4E807535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11D56CF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u w:val="single"/>
              </w:rPr>
              <w:t>13:</w:t>
            </w:r>
            <w:r w:rsidRPr="002000A2">
              <w:rPr>
                <w:rFonts w:cstheme="minorHAnsi"/>
                <w:b/>
                <w:sz w:val="20"/>
                <w:szCs w:val="20"/>
              </w:rPr>
              <w:t xml:space="preserve"> Организация доставки работников ЦПС из г. Старый Оскол в с. </w:t>
            </w:r>
            <w:proofErr w:type="spellStart"/>
            <w:r w:rsidRPr="002000A2">
              <w:rPr>
                <w:rFonts w:cstheme="minorHAnsi"/>
                <w:b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14:paraId="4D9813E6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Маршрут: Ост. Дом Книги – Ост. Детский Мир –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Конева – Ост. ГП Линия –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мкр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. Олимпийский – Ост. ГП Карусель – Ост. </w:t>
            </w:r>
            <w:proofErr w:type="spellStart"/>
            <w:r w:rsidRPr="002000A2">
              <w:rPr>
                <w:rFonts w:cstheme="minorHAnsi"/>
                <w:bCs/>
                <w:sz w:val="20"/>
                <w:szCs w:val="20"/>
              </w:rPr>
              <w:t>Хорошилово</w:t>
            </w:r>
            <w:proofErr w:type="spellEnd"/>
            <w:r w:rsidRPr="002000A2">
              <w:rPr>
                <w:rFonts w:cstheme="minorHAnsi"/>
                <w:bCs/>
                <w:sz w:val="20"/>
                <w:szCs w:val="20"/>
              </w:rPr>
              <w:t xml:space="preserve"> ЦПС</w:t>
            </w:r>
          </w:p>
          <w:p w14:paraId="5E402A15" w14:textId="77777777" w:rsidR="002000A2" w:rsidRPr="002000A2" w:rsidRDefault="002000A2" w:rsidP="002000A2">
            <w:pPr>
              <w:rPr>
                <w:rFonts w:cstheme="minorHAnsi"/>
                <w:b/>
                <w:sz w:val="20"/>
                <w:szCs w:val="20"/>
              </w:rPr>
            </w:pP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Стоимость </w:t>
            </w:r>
            <w:r w:rsidRPr="002000A2">
              <w:rPr>
                <w:rFonts w:cstheme="minorHAnsi"/>
                <w:b/>
                <w:i/>
                <w:iCs/>
                <w:sz w:val="20"/>
                <w:szCs w:val="20"/>
                <w:highlight w:val="yellow"/>
                <w:u w:val="single"/>
              </w:rPr>
              <w:t>1 рейс</w:t>
            </w:r>
            <w:r w:rsidRPr="002000A2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1200 руб. (Пробег 80 км);</w:t>
            </w:r>
          </w:p>
          <w:p w14:paraId="5E9B451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>Требуемое количество ТС - 1;</w:t>
            </w:r>
          </w:p>
          <w:p w14:paraId="05B5641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Вместимость – 10 посадочных мест;</w:t>
            </w:r>
          </w:p>
          <w:p w14:paraId="1ACC66D9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График сменный, ежедневно (возможны изменения графика работы свинокомплекса). Время отправления дополнительно согласовывается Сторонами не позднее, чем за 6 часов до планируемого времени рейса.</w:t>
            </w:r>
          </w:p>
          <w:p w14:paraId="2E924CAE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Примечание: ТС, применяемые для доставки работников, 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  <w:u w:val="single"/>
              </w:rPr>
              <w:t>не должны быть задействованы для других перевозок</w:t>
            </w:r>
            <w:r w:rsidRPr="002000A2">
              <w:rPr>
                <w:rFonts w:cstheme="minorHAnsi"/>
                <w:bCs/>
                <w:sz w:val="20"/>
                <w:szCs w:val="20"/>
                <w:highlight w:val="yellow"/>
              </w:rPr>
              <w:t xml:space="preserve">. </w:t>
            </w:r>
          </w:p>
          <w:p w14:paraId="3D946B61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000A2" w:rsidRPr="00145A5E" w14:paraId="48C7B9C9" w14:textId="77777777" w:rsidTr="003207D0">
        <w:trPr>
          <w:trHeight w:val="1290"/>
        </w:trPr>
        <w:tc>
          <w:tcPr>
            <w:tcW w:w="1405" w:type="dxa"/>
          </w:tcPr>
          <w:p w14:paraId="0CD1009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lastRenderedPageBreak/>
              <w:t>Начальная цена и условия платежа</w:t>
            </w:r>
          </w:p>
        </w:tc>
        <w:tc>
          <w:tcPr>
            <w:tcW w:w="9051" w:type="dxa"/>
          </w:tcPr>
          <w:p w14:paraId="490F5E31" w14:textId="77777777" w:rsidR="002000A2" w:rsidRPr="002000A2" w:rsidRDefault="002000A2" w:rsidP="002000A2">
            <w:pPr>
              <w:numPr>
                <w:ilvl w:val="0"/>
                <w:numId w:val="15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Стоимость перевозки указана в каждой позиции.</w:t>
            </w:r>
          </w:p>
          <w:p w14:paraId="6D9D5B62" w14:textId="77777777" w:rsidR="002000A2" w:rsidRPr="002000A2" w:rsidRDefault="002000A2" w:rsidP="002000A2">
            <w:pPr>
              <w:numPr>
                <w:ilvl w:val="0"/>
                <w:numId w:val="15"/>
              </w:numPr>
              <w:contextualSpacing/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Порядок оплаты – в течение 15 банковских дней с момента подписания акта выполненных работ месяца, следующего за отчетным.</w:t>
            </w:r>
          </w:p>
        </w:tc>
      </w:tr>
      <w:tr w:rsidR="002000A2" w:rsidRPr="00145A5E" w14:paraId="3DD3993B" w14:textId="77777777" w:rsidTr="003207D0">
        <w:tc>
          <w:tcPr>
            <w:tcW w:w="1405" w:type="dxa"/>
          </w:tcPr>
          <w:p w14:paraId="77CBBBF0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Сервисное обслуживание</w:t>
            </w:r>
          </w:p>
        </w:tc>
        <w:tc>
          <w:tcPr>
            <w:tcW w:w="9051" w:type="dxa"/>
          </w:tcPr>
          <w:p w14:paraId="5DF5E809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Перевозчик несет ответственность за техническое состояние выпускаемых в рейс ТС, прохождение предрейсовых медицинских осмотров водителями.</w:t>
            </w:r>
          </w:p>
        </w:tc>
      </w:tr>
      <w:tr w:rsidR="002000A2" w:rsidRPr="00145A5E" w14:paraId="2A9926C4" w14:textId="77777777" w:rsidTr="003207D0">
        <w:tc>
          <w:tcPr>
            <w:tcW w:w="1405" w:type="dxa"/>
          </w:tcPr>
          <w:p w14:paraId="133A29E8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51" w:type="dxa"/>
          </w:tcPr>
          <w:p w14:paraId="396674BC" w14:textId="77777777" w:rsidR="002000A2" w:rsidRPr="002000A2" w:rsidRDefault="002000A2" w:rsidP="002000A2">
            <w:pPr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 xml:space="preserve">1 </w:t>
            </w:r>
            <w:proofErr w:type="gramStart"/>
            <w:r w:rsidRPr="002000A2">
              <w:rPr>
                <w:rFonts w:cstheme="minorHAnsi"/>
                <w:bCs/>
                <w:sz w:val="20"/>
                <w:szCs w:val="20"/>
              </w:rPr>
              <w:t>год  (</w:t>
            </w:r>
            <w:proofErr w:type="gramEnd"/>
            <w:r w:rsidRPr="002000A2">
              <w:rPr>
                <w:rFonts w:cstheme="minorHAnsi"/>
                <w:bCs/>
                <w:sz w:val="20"/>
                <w:szCs w:val="20"/>
              </w:rPr>
              <w:t>до 01.02.21г), с 01.02.20г по 31.01.21г.</w:t>
            </w:r>
          </w:p>
        </w:tc>
      </w:tr>
    </w:tbl>
    <w:p w14:paraId="0F522C32" w14:textId="77777777" w:rsidR="00F152A4" w:rsidRPr="006D41BC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5E764697" w14:textId="77777777" w:rsidR="000829BB" w:rsidRPr="006D41BC" w:rsidRDefault="00A275FC" w:rsidP="00EF5372">
      <w:pPr>
        <w:jc w:val="both"/>
        <w:rPr>
          <w:rFonts w:cs="Arial"/>
          <w:b/>
          <w:bCs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>1</w:t>
      </w:r>
      <w:r w:rsidR="0035087C" w:rsidRPr="006D41BC">
        <w:rPr>
          <w:rFonts w:cs="Arial"/>
          <w:b/>
          <w:bCs/>
          <w:sz w:val="20"/>
          <w:szCs w:val="20"/>
        </w:rPr>
        <w:t>.4</w:t>
      </w:r>
      <w:r w:rsidR="00B91B14" w:rsidRPr="006D41BC">
        <w:rPr>
          <w:rFonts w:cs="Arial"/>
          <w:b/>
          <w:bCs/>
          <w:sz w:val="20"/>
          <w:szCs w:val="20"/>
        </w:rPr>
        <w:t>.</w:t>
      </w:r>
      <w:r w:rsidR="0035087C" w:rsidRPr="006D41BC">
        <w:rPr>
          <w:rFonts w:cs="Arial"/>
          <w:b/>
          <w:bCs/>
          <w:sz w:val="20"/>
          <w:szCs w:val="20"/>
        </w:rPr>
        <w:t xml:space="preserve"> Требования, установленные заказчиком, к качеству, техническим характеристикам товара:</w:t>
      </w:r>
    </w:p>
    <w:p w14:paraId="7A7EF32E" w14:textId="77777777" w:rsidR="0035087C" w:rsidRPr="006D41BC" w:rsidRDefault="0035087C" w:rsidP="00EF5372">
      <w:pPr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Качество </w:t>
      </w:r>
      <w:r w:rsidR="0029168A">
        <w:rPr>
          <w:rFonts w:cs="Arial"/>
          <w:sz w:val="20"/>
          <w:szCs w:val="20"/>
        </w:rPr>
        <w:t>услуг</w:t>
      </w:r>
      <w:r w:rsidRPr="006D41BC">
        <w:rPr>
          <w:rFonts w:cs="Arial"/>
          <w:sz w:val="20"/>
          <w:szCs w:val="20"/>
        </w:rPr>
        <w:t xml:space="preserve"> должно соответствовать требованиям действующ</w:t>
      </w:r>
      <w:r w:rsidR="0029168A">
        <w:rPr>
          <w:rFonts w:cs="Arial"/>
          <w:sz w:val="20"/>
          <w:szCs w:val="20"/>
        </w:rPr>
        <w:t xml:space="preserve">его законодательства </w:t>
      </w:r>
      <w:r w:rsidRPr="006D41BC">
        <w:rPr>
          <w:rFonts w:cs="Arial"/>
          <w:sz w:val="20"/>
          <w:szCs w:val="20"/>
        </w:rPr>
        <w:t xml:space="preserve">РФ, должно быть подтверждено </w:t>
      </w:r>
      <w:r w:rsidR="00411889" w:rsidRPr="006D41BC">
        <w:rPr>
          <w:rFonts w:cs="Arial"/>
          <w:sz w:val="20"/>
          <w:szCs w:val="20"/>
        </w:rPr>
        <w:t>соответствующими документами</w:t>
      </w:r>
      <w:r w:rsidRPr="006D41BC">
        <w:rPr>
          <w:rFonts w:cs="Arial"/>
          <w:sz w:val="20"/>
          <w:szCs w:val="20"/>
        </w:rPr>
        <w:t xml:space="preserve">. </w:t>
      </w:r>
      <w:r w:rsidR="0029168A">
        <w:rPr>
          <w:rFonts w:cs="Arial"/>
          <w:sz w:val="20"/>
          <w:szCs w:val="20"/>
        </w:rPr>
        <w:t>Перевозчик должен быть собственником т/с</w:t>
      </w:r>
      <w:r w:rsidR="001F4DF8">
        <w:rPr>
          <w:rFonts w:cs="Arial"/>
          <w:sz w:val="20"/>
          <w:szCs w:val="20"/>
        </w:rPr>
        <w:t>,</w:t>
      </w:r>
      <w:r w:rsidR="0029168A">
        <w:rPr>
          <w:rFonts w:cs="Arial"/>
          <w:sz w:val="20"/>
          <w:szCs w:val="20"/>
        </w:rPr>
        <w:t xml:space="preserve"> используемых для оказания услуг по перевозке.</w:t>
      </w:r>
      <w:r w:rsidRPr="006D41BC">
        <w:rPr>
          <w:rFonts w:cs="Arial"/>
          <w:sz w:val="20"/>
          <w:szCs w:val="20"/>
        </w:rPr>
        <w:t xml:space="preserve"> </w:t>
      </w:r>
    </w:p>
    <w:p w14:paraId="7344343A" w14:textId="00FED8F7" w:rsidR="00F44102" w:rsidRPr="00316824" w:rsidRDefault="0035087C" w:rsidP="00316824">
      <w:pPr>
        <w:jc w:val="both"/>
        <w:rPr>
          <w:rFonts w:cstheme="minorHAnsi"/>
          <w:sz w:val="20"/>
          <w:szCs w:val="20"/>
        </w:rPr>
      </w:pPr>
      <w:r w:rsidRPr="00DA2B84">
        <w:rPr>
          <w:rFonts w:eastAsia="Times New Roman" w:cs="Arial"/>
          <w:b/>
          <w:bCs/>
          <w:sz w:val="20"/>
          <w:szCs w:val="20"/>
        </w:rPr>
        <w:t>1.</w:t>
      </w:r>
      <w:r w:rsidR="0029168A">
        <w:rPr>
          <w:rFonts w:eastAsia="Times New Roman" w:cs="Arial"/>
          <w:b/>
          <w:bCs/>
          <w:sz w:val="20"/>
          <w:szCs w:val="20"/>
        </w:rPr>
        <w:t>5.</w:t>
      </w:r>
      <w:r w:rsidRPr="00DA2B84">
        <w:rPr>
          <w:rFonts w:eastAsia="Times New Roman" w:cs="Arial"/>
          <w:bCs/>
          <w:sz w:val="20"/>
          <w:szCs w:val="20"/>
        </w:rPr>
        <w:t xml:space="preserve"> </w:t>
      </w:r>
      <w:r w:rsidR="00EF5372" w:rsidRPr="00DA2B84">
        <w:rPr>
          <w:rFonts w:eastAsia="Times New Roman" w:cs="Arial"/>
          <w:bCs/>
          <w:sz w:val="20"/>
          <w:szCs w:val="20"/>
        </w:rPr>
        <w:t xml:space="preserve"> </w:t>
      </w:r>
      <w:r w:rsidR="009E223D" w:rsidRPr="007C6610">
        <w:rPr>
          <w:rFonts w:eastAsia="Times New Roman" w:cs="Arial"/>
          <w:b/>
          <w:bCs/>
          <w:sz w:val="20"/>
          <w:szCs w:val="20"/>
        </w:rPr>
        <w:t>Поступившие предложения:</w:t>
      </w:r>
    </w:p>
    <w:p w14:paraId="4D556154" w14:textId="73924338" w:rsidR="00C0153A" w:rsidRDefault="001014A2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1014A2">
        <w:rPr>
          <w:noProof/>
        </w:rPr>
        <w:drawing>
          <wp:inline distT="0" distB="0" distL="0" distR="0" wp14:anchorId="316F2513" wp14:editId="328F2D80">
            <wp:extent cx="6724650" cy="285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00" cy="286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3BAFD" w14:textId="77777777" w:rsidR="00C0153A" w:rsidRDefault="00C0153A" w:rsidP="00F30BF3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</w:p>
    <w:p w14:paraId="11E59CE5" w14:textId="77777777" w:rsidR="00C9662D" w:rsidRDefault="00C9662D" w:rsidP="007216F6">
      <w:pPr>
        <w:jc w:val="both"/>
        <w:rPr>
          <w:rFonts w:eastAsia="Times New Roman" w:cs="Arial"/>
          <w:b/>
          <w:bCs/>
          <w:sz w:val="20"/>
          <w:szCs w:val="20"/>
        </w:rPr>
      </w:pPr>
    </w:p>
    <w:p w14:paraId="5BA97631" w14:textId="1C5B0313" w:rsidR="007216F6" w:rsidRPr="006D41BC" w:rsidRDefault="007216F6" w:rsidP="007216F6">
      <w:pPr>
        <w:jc w:val="both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1.</w:t>
      </w:r>
      <w:r w:rsidR="0029168A">
        <w:rPr>
          <w:rFonts w:eastAsia="Times New Roman" w:cs="Arial"/>
          <w:b/>
          <w:bCs/>
          <w:sz w:val="20"/>
          <w:szCs w:val="20"/>
        </w:rPr>
        <w:t>6</w:t>
      </w:r>
      <w:r w:rsidRPr="006D41BC">
        <w:rPr>
          <w:rFonts w:eastAsia="Times New Roman" w:cs="Arial"/>
          <w:b/>
          <w:bCs/>
          <w:sz w:val="20"/>
          <w:szCs w:val="20"/>
        </w:rPr>
        <w:t>.</w:t>
      </w:r>
      <w:r w:rsidRPr="006D41BC">
        <w:rPr>
          <w:rFonts w:eastAsia="Times New Roman" w:cs="Arial"/>
          <w:bCs/>
          <w:sz w:val="20"/>
          <w:szCs w:val="20"/>
        </w:rPr>
        <w:t xml:space="preserve"> </w:t>
      </w:r>
      <w:r w:rsidRPr="006D41BC">
        <w:rPr>
          <w:rFonts w:eastAsia="Times New Roman" w:cs="Arial"/>
          <w:b/>
          <w:bCs/>
          <w:sz w:val="20"/>
          <w:szCs w:val="20"/>
        </w:rPr>
        <w:t>Результаты оценки и рассмотрения предложений</w:t>
      </w:r>
      <w:r w:rsidR="00425CF7">
        <w:rPr>
          <w:rFonts w:eastAsia="Times New Roman" w:cs="Arial"/>
          <w:b/>
          <w:bCs/>
          <w:sz w:val="20"/>
          <w:szCs w:val="20"/>
        </w:rPr>
        <w:t>:</w:t>
      </w:r>
      <w:r w:rsidRPr="006D41BC">
        <w:rPr>
          <w:rFonts w:eastAsia="Times New Roman" w:cs="Arial"/>
          <w:b/>
          <w:bCs/>
          <w:sz w:val="20"/>
          <w:szCs w:val="20"/>
        </w:rPr>
        <w:t xml:space="preserve">  </w:t>
      </w:r>
    </w:p>
    <w:tbl>
      <w:tblPr>
        <w:tblW w:w="104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1843"/>
        <w:gridCol w:w="2409"/>
        <w:gridCol w:w="2552"/>
      </w:tblGrid>
      <w:tr w:rsidR="001F4DF8" w:rsidRPr="00DE217B" w14:paraId="28FC007E" w14:textId="77777777" w:rsidTr="003207D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206D" w14:textId="77777777" w:rsidR="001F4DF8" w:rsidRPr="00DE217B" w:rsidRDefault="001F4DF8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 xml:space="preserve"> 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BB49" w14:textId="77777777" w:rsidR="001F4DF8" w:rsidRPr="00DE217B" w:rsidRDefault="001F4DF8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D9026" w14:textId="77777777" w:rsidR="001F4DF8" w:rsidRPr="00DE217B" w:rsidRDefault="001F4DF8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/>
                <w:bCs/>
                <w:sz w:val="20"/>
                <w:szCs w:val="20"/>
              </w:rPr>
              <w:t>Результат допуска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D739" w14:textId="77777777" w:rsidR="001F4DF8" w:rsidRPr="00DE217B" w:rsidRDefault="001F4DF8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Срок </w:t>
            </w:r>
          </w:p>
          <w:p w14:paraId="1190823F" w14:textId="77777777" w:rsidR="001F4DF8" w:rsidRPr="00DE217B" w:rsidRDefault="001F4DF8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/>
                <w:bCs/>
                <w:sz w:val="20"/>
                <w:szCs w:val="20"/>
              </w:rPr>
              <w:t>поставки/</w:t>
            </w:r>
          </w:p>
          <w:p w14:paraId="6FE16ADF" w14:textId="77777777" w:rsidR="001F4DF8" w:rsidRPr="00DE217B" w:rsidRDefault="001F4DF8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/>
                <w:bCs/>
                <w:sz w:val="20"/>
                <w:szCs w:val="20"/>
              </w:rPr>
              <w:t>выполнения</w:t>
            </w:r>
          </w:p>
          <w:p w14:paraId="35CDF1DC" w14:textId="77777777" w:rsidR="001F4DF8" w:rsidRPr="00DE217B" w:rsidRDefault="001F4DF8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60B6" w14:textId="77777777" w:rsidR="001F4DF8" w:rsidRPr="00DE217B" w:rsidRDefault="001F4DF8" w:rsidP="001F4D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/>
                <w:bCs/>
                <w:sz w:val="20"/>
                <w:szCs w:val="20"/>
              </w:rPr>
              <w:t>Отсрочка платежа %</w:t>
            </w:r>
          </w:p>
          <w:p w14:paraId="60BEED26" w14:textId="77777777" w:rsidR="001F4DF8" w:rsidRPr="00DE217B" w:rsidRDefault="001F4DF8" w:rsidP="001F4D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/>
                <w:bCs/>
                <w:sz w:val="20"/>
                <w:szCs w:val="20"/>
              </w:rPr>
              <w:t>Кол-во дней</w:t>
            </w:r>
          </w:p>
          <w:p w14:paraId="179CAC24" w14:textId="77777777" w:rsidR="001F4DF8" w:rsidRPr="00DE217B" w:rsidRDefault="001F4DF8" w:rsidP="00F40F7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92AE" w14:textId="77777777" w:rsidR="001F4DF8" w:rsidRPr="00DE217B" w:rsidRDefault="001F4DF8" w:rsidP="00F40F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B47693" w:rsidRPr="00DE217B" w14:paraId="002450F1" w14:textId="77777777" w:rsidTr="003207D0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BAF2C" w14:textId="77777777" w:rsidR="00B47693" w:rsidRPr="00DE217B" w:rsidRDefault="00B47693" w:rsidP="00B476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1D2C" w14:textId="00B98200" w:rsidR="00B47693" w:rsidRPr="00DE217B" w:rsidRDefault="00B47693" w:rsidP="00DE217B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E217B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Жиляков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1A4B" w14:textId="77777777" w:rsidR="00B47693" w:rsidRPr="00DE217B" w:rsidRDefault="00B47693" w:rsidP="00DE217B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E217B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8C02" w14:textId="455E4A39" w:rsidR="00B47693" w:rsidRPr="00DE217B" w:rsidRDefault="00B47693" w:rsidP="00DE217B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E217B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с 01.02.20г по 31.01.21г.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8FD9F" w14:textId="25CA611E" w:rsidR="00B47693" w:rsidRPr="00DE217B" w:rsidRDefault="00B47693" w:rsidP="00E132F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E217B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100%-15 дней с момента подписания акта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868EE1" w14:textId="5219DDE0" w:rsidR="00B47693" w:rsidRPr="00DE217B" w:rsidRDefault="00B47693" w:rsidP="00E132F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E217B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Предложение поступило по позициям:</w:t>
            </w:r>
            <w:r w:rsidR="00BC7FE4" w:rsidRPr="00DE217B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</w:t>
            </w:r>
            <w:r w:rsidRPr="00DE217B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№1-8,11,12</w:t>
            </w:r>
          </w:p>
        </w:tc>
      </w:tr>
      <w:tr w:rsidR="00B47693" w:rsidRPr="00DE217B" w14:paraId="7E90841A" w14:textId="77777777" w:rsidTr="00145A5E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E321" w14:textId="77777777" w:rsidR="00B47693" w:rsidRPr="00DE217B" w:rsidRDefault="00B47693" w:rsidP="00B476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1798" w14:textId="2F67A8D8" w:rsidR="00B47693" w:rsidRPr="00DE217B" w:rsidRDefault="00B47693" w:rsidP="00DE217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217B">
              <w:rPr>
                <w:rFonts w:cstheme="minorHAnsi"/>
                <w:color w:val="000000"/>
                <w:sz w:val="20"/>
                <w:szCs w:val="20"/>
              </w:rPr>
              <w:t>ООО "</w:t>
            </w:r>
            <w:proofErr w:type="spellStart"/>
            <w:r w:rsidRPr="00DE217B">
              <w:rPr>
                <w:rFonts w:cstheme="minorHAnsi"/>
                <w:color w:val="000000"/>
                <w:sz w:val="20"/>
                <w:szCs w:val="20"/>
              </w:rPr>
              <w:t>Вездевоз.ру</w:t>
            </w:r>
            <w:proofErr w:type="spellEnd"/>
            <w:r w:rsidRPr="00DE217B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09B0" w14:textId="16B3AEDF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6993" w14:textId="243C3EC7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 01.02.20г по 31.01.21г.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3EE90" w14:textId="3641137D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100%-15 дней с момента подписания акта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F310" w14:textId="51635977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Предложени</w:t>
            </w:r>
            <w:r w:rsidR="00B94FBF">
              <w:rPr>
                <w:rFonts w:eastAsia="Times New Roman" w:cstheme="minorHAnsi"/>
                <w:bCs/>
                <w:sz w:val="20"/>
                <w:szCs w:val="20"/>
              </w:rPr>
              <w:t>я</w:t>
            </w: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 xml:space="preserve"> поступило по всем позициям лота</w:t>
            </w:r>
          </w:p>
        </w:tc>
      </w:tr>
      <w:tr w:rsidR="00B47693" w:rsidRPr="00DE217B" w14:paraId="3A8A291B" w14:textId="77777777" w:rsidTr="00145A5E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AA1A9" w14:textId="6157C40D" w:rsidR="00B47693" w:rsidRPr="00DE217B" w:rsidRDefault="00B47693" w:rsidP="00B476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88212" w14:textId="37A4C650" w:rsidR="00B47693" w:rsidRPr="00DE217B" w:rsidRDefault="00B47693" w:rsidP="00DE217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217B">
              <w:rPr>
                <w:rFonts w:cstheme="minorHAnsi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E217B">
              <w:rPr>
                <w:rFonts w:cstheme="minorHAnsi"/>
                <w:color w:val="000000"/>
                <w:sz w:val="20"/>
                <w:szCs w:val="20"/>
              </w:rPr>
              <w:t>Жимонов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D6CA" w14:textId="79B7A354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CCBC" w14:textId="024651B2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 01.02.20г по 31.01.21г.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941D5" w14:textId="5EB8D827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100%-15 дней с момента подписания акта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F53AE" w14:textId="4561ABF9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Предложение поступило по позициям:</w:t>
            </w:r>
            <w:r w:rsidR="00BC7FE4" w:rsidRPr="00DE217B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№4,10</w:t>
            </w:r>
          </w:p>
        </w:tc>
      </w:tr>
      <w:tr w:rsidR="00B47693" w:rsidRPr="00DE217B" w14:paraId="4F26C42C" w14:textId="77777777" w:rsidTr="00145A5E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6D2A" w14:textId="1D40AA52" w:rsidR="00B47693" w:rsidRPr="00DE217B" w:rsidRDefault="00B47693" w:rsidP="00B476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A8B86" w14:textId="3FAFB0AE" w:rsidR="00B47693" w:rsidRPr="00DE217B" w:rsidRDefault="00BC7FE4" w:rsidP="00DE217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217B">
              <w:rPr>
                <w:rFonts w:cstheme="minorHAnsi"/>
                <w:color w:val="000000"/>
                <w:sz w:val="20"/>
                <w:szCs w:val="20"/>
              </w:rPr>
              <w:t>ИП</w:t>
            </w:r>
            <w:r w:rsidR="00B47693" w:rsidRPr="00DE217B">
              <w:rPr>
                <w:rFonts w:cstheme="minorHAnsi"/>
                <w:color w:val="000000"/>
                <w:sz w:val="20"/>
                <w:szCs w:val="20"/>
              </w:rPr>
              <w:t xml:space="preserve"> Кононов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4E0D" w14:textId="38AC1712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0F4D" w14:textId="730CCCA2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 01.02.20г по 31.01.21г.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A0138" w14:textId="4D1352B8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100%-15 дней с момента подписания акта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DB21C" w14:textId="6672C0A0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Предложение поступило по позициям:</w:t>
            </w:r>
            <w:r w:rsidR="00BC7FE4" w:rsidRPr="00DE217B">
              <w:rPr>
                <w:rFonts w:eastAsia="Times New Roman" w:cstheme="minorHAnsi"/>
                <w:bCs/>
                <w:sz w:val="20"/>
                <w:szCs w:val="20"/>
              </w:rPr>
              <w:t xml:space="preserve"> №8,13</w:t>
            </w:r>
          </w:p>
        </w:tc>
      </w:tr>
      <w:tr w:rsidR="00B47693" w:rsidRPr="00DE217B" w14:paraId="199CFC68" w14:textId="77777777" w:rsidTr="00145A5E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2BD7" w14:textId="368BDDBA" w:rsidR="00B47693" w:rsidRPr="00DE217B" w:rsidRDefault="00B47693" w:rsidP="00B476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C5C7" w14:textId="780252D8" w:rsidR="00B47693" w:rsidRPr="00DE217B" w:rsidRDefault="00BC7FE4" w:rsidP="00DE217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217B">
              <w:rPr>
                <w:rFonts w:cstheme="minorHAnsi"/>
                <w:color w:val="000000"/>
                <w:sz w:val="20"/>
                <w:szCs w:val="20"/>
              </w:rPr>
              <w:t>ИП Заздравных Елена Тимофеевна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221B5" w14:textId="6FAD5C92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025B" w14:textId="7117B8F6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 01.02.20г по 31.01.21г.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B4297" w14:textId="361FAE9A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100%-15 дней с момента подписания акта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6530E" w14:textId="7943D3D0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Предложение поступило по позициям:</w:t>
            </w:r>
            <w:r w:rsidR="00BC7FE4" w:rsidRPr="00DE217B">
              <w:rPr>
                <w:rFonts w:eastAsia="Times New Roman" w:cstheme="minorHAnsi"/>
                <w:bCs/>
                <w:sz w:val="20"/>
                <w:szCs w:val="20"/>
              </w:rPr>
              <w:t xml:space="preserve"> №9</w:t>
            </w:r>
          </w:p>
        </w:tc>
      </w:tr>
      <w:tr w:rsidR="00B47693" w:rsidRPr="00DE217B" w14:paraId="4458EF3E" w14:textId="77777777" w:rsidTr="00145A5E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1839" w14:textId="22DEECF3" w:rsidR="00B47693" w:rsidRPr="00DE217B" w:rsidRDefault="00B47693" w:rsidP="00B476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C29A9" w14:textId="3909AB1D" w:rsidR="00B47693" w:rsidRPr="00DE217B" w:rsidRDefault="00BC7FE4" w:rsidP="00DE217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217B">
              <w:rPr>
                <w:rFonts w:cstheme="minorHAnsi"/>
                <w:color w:val="000000"/>
                <w:sz w:val="20"/>
                <w:szCs w:val="20"/>
              </w:rPr>
              <w:t>ИП Плетнев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01E6" w14:textId="00262E6C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B5A9" w14:textId="5BB56BB9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 01.02.20г по 31.01.21г.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5FDD1" w14:textId="59F287C6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100%-15 дней с момента подписания акта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72A92" w14:textId="337C2806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Предложение поступило по позициям:</w:t>
            </w:r>
            <w:r w:rsidR="00BC7FE4" w:rsidRPr="00DE217B">
              <w:rPr>
                <w:rFonts w:eastAsia="Times New Roman" w:cstheme="minorHAnsi"/>
                <w:bCs/>
                <w:sz w:val="20"/>
                <w:szCs w:val="20"/>
              </w:rPr>
              <w:t xml:space="preserve"> №9,13</w:t>
            </w:r>
          </w:p>
        </w:tc>
      </w:tr>
      <w:tr w:rsidR="00B47693" w:rsidRPr="00DE217B" w14:paraId="106FDF33" w14:textId="77777777" w:rsidTr="00145A5E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D46B9" w14:textId="2ED25130" w:rsidR="00B47693" w:rsidRPr="00DE217B" w:rsidRDefault="00B47693" w:rsidP="00B4769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F0805" w14:textId="17053032" w:rsidR="00B47693" w:rsidRPr="00DE217B" w:rsidRDefault="00BC7FE4" w:rsidP="00DE217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E217B">
              <w:rPr>
                <w:rFonts w:cstheme="minorHAnsi"/>
                <w:color w:val="000000"/>
                <w:sz w:val="20"/>
                <w:szCs w:val="20"/>
              </w:rPr>
              <w:t>ИП Сафонов А.Н.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4F00" w14:textId="321AE897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AB320" w14:textId="04DA3782" w:rsidR="00B47693" w:rsidRPr="00DE217B" w:rsidRDefault="00B47693" w:rsidP="00DE21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 01.02.20г по 31.01.21г.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6C3D7" w14:textId="429024FB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100%-15 дней с момента подписания акта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3FA8E" w14:textId="7B74A03E" w:rsidR="00B47693" w:rsidRPr="00DE217B" w:rsidRDefault="00B47693" w:rsidP="00B4769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Предложение поступило по позициям:</w:t>
            </w:r>
            <w:r w:rsidR="00BC7FE4" w:rsidRPr="00DE217B">
              <w:rPr>
                <w:rFonts w:eastAsia="Times New Roman" w:cstheme="minorHAnsi"/>
                <w:bCs/>
                <w:sz w:val="20"/>
                <w:szCs w:val="20"/>
              </w:rPr>
              <w:t xml:space="preserve"> №10</w:t>
            </w:r>
          </w:p>
        </w:tc>
      </w:tr>
      <w:tr w:rsidR="00B9443A" w:rsidRPr="00DE217B" w14:paraId="61A3F889" w14:textId="77777777" w:rsidTr="00145A5E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4357" w14:textId="4E61D8AC" w:rsidR="00B9443A" w:rsidRPr="00DE217B" w:rsidRDefault="00B9443A" w:rsidP="00B944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325B" w14:textId="2EC0F314" w:rsidR="00B9443A" w:rsidRPr="00DE217B" w:rsidRDefault="00B9443A" w:rsidP="00B944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Меденцев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870D" w14:textId="1E894E57" w:rsidR="00B9443A" w:rsidRPr="00DE217B" w:rsidRDefault="00B9443A" w:rsidP="00B944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9EE31" w14:textId="148F20F2" w:rsidR="00B9443A" w:rsidRPr="002000A2" w:rsidRDefault="00B9443A" w:rsidP="00B9443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 01.02.20г по 31.01.21г.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39A01" w14:textId="51EFA660" w:rsidR="00B9443A" w:rsidRPr="00DE217B" w:rsidRDefault="00B9443A" w:rsidP="00B944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100%-15 дней с момента подписания акта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7E7C9" w14:textId="65E10D48" w:rsidR="00B9443A" w:rsidRPr="00DE217B" w:rsidRDefault="00EB304F" w:rsidP="00B944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Предложени</w:t>
            </w:r>
            <w:r w:rsidR="00B94FBF">
              <w:rPr>
                <w:rFonts w:eastAsia="Times New Roman" w:cstheme="minorHAnsi"/>
                <w:bCs/>
                <w:sz w:val="20"/>
                <w:szCs w:val="20"/>
              </w:rPr>
              <w:t>я</w:t>
            </w: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 xml:space="preserve"> поступило по всем позициям лота</w:t>
            </w:r>
            <w:r w:rsidR="00B94FBF">
              <w:rPr>
                <w:rFonts w:eastAsia="Times New Roman" w:cstheme="minorHAnsi"/>
                <w:bCs/>
                <w:sz w:val="20"/>
                <w:szCs w:val="20"/>
              </w:rPr>
              <w:t xml:space="preserve">. </w:t>
            </w:r>
            <w:r w:rsidR="00B94FBF" w:rsidRPr="00E02CD0">
              <w:rPr>
                <w:rFonts w:eastAsia="Times New Roman" w:cstheme="minorHAnsi"/>
                <w:bCs/>
                <w:sz w:val="20"/>
                <w:szCs w:val="20"/>
                <w:shd w:val="clear" w:color="auto" w:fill="EAF1DD" w:themeFill="accent3" w:themeFillTint="33"/>
              </w:rPr>
              <w:t>В ходе торгов участник отменил свои предложения по всем позициям.</w:t>
            </w:r>
          </w:p>
        </w:tc>
        <w:bookmarkStart w:id="0" w:name="_GoBack"/>
        <w:bookmarkEnd w:id="0"/>
      </w:tr>
      <w:tr w:rsidR="00B9443A" w:rsidRPr="00DE217B" w14:paraId="3C84D165" w14:textId="77777777" w:rsidTr="00145A5E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7AFD" w14:textId="1AC2152E" w:rsidR="00B9443A" w:rsidRPr="00DE217B" w:rsidRDefault="00B9443A" w:rsidP="00B944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2C14" w14:textId="01F5AB58" w:rsidR="00B9443A" w:rsidRPr="00DE217B" w:rsidRDefault="00B9443A" w:rsidP="00B944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Беледа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D1F6" w14:textId="71CE8F22" w:rsidR="00B9443A" w:rsidRPr="00DE217B" w:rsidRDefault="00B9443A" w:rsidP="00B9443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допущен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83EA" w14:textId="1C55F886" w:rsidR="00B9443A" w:rsidRPr="002000A2" w:rsidRDefault="00B9443A" w:rsidP="00B9443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000A2">
              <w:rPr>
                <w:rFonts w:cstheme="minorHAnsi"/>
                <w:bCs/>
                <w:sz w:val="20"/>
                <w:szCs w:val="20"/>
              </w:rPr>
              <w:t>с 01.02.20г по 31.01.21г.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06EAA" w14:textId="292BF92F" w:rsidR="00B9443A" w:rsidRPr="00DE217B" w:rsidRDefault="00B9443A" w:rsidP="00B944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DE217B">
              <w:rPr>
                <w:rFonts w:eastAsia="Times New Roman" w:cstheme="minorHAnsi"/>
                <w:bCs/>
                <w:sz w:val="20"/>
                <w:szCs w:val="20"/>
              </w:rPr>
              <w:t>100%-15 дней с момента подписания акта выполненных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2549C" w14:textId="34E1ABC6" w:rsidR="00B9443A" w:rsidRPr="00DE217B" w:rsidRDefault="00B94FBF" w:rsidP="00B9443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 xml:space="preserve">Предложение поступило по позиции №1, </w:t>
            </w:r>
            <w:r w:rsidRPr="00E02CD0">
              <w:rPr>
                <w:rFonts w:eastAsia="Times New Roman" w:cstheme="minorHAnsi"/>
                <w:bCs/>
                <w:sz w:val="20"/>
                <w:szCs w:val="20"/>
                <w:shd w:val="clear" w:color="auto" w:fill="EAF1DD" w:themeFill="accent3" w:themeFillTint="33"/>
              </w:rPr>
              <w:t xml:space="preserve">в ходе торгов предложение </w:t>
            </w:r>
            <w:r w:rsidR="00AD190E" w:rsidRPr="00E02CD0">
              <w:rPr>
                <w:rFonts w:eastAsia="Times New Roman" w:cstheme="minorHAnsi"/>
                <w:bCs/>
                <w:sz w:val="20"/>
                <w:szCs w:val="20"/>
                <w:shd w:val="clear" w:color="auto" w:fill="EAF1DD" w:themeFill="accent3" w:themeFillTint="33"/>
              </w:rPr>
              <w:t>отменил.</w:t>
            </w:r>
          </w:p>
        </w:tc>
      </w:tr>
    </w:tbl>
    <w:p w14:paraId="0928CABE" w14:textId="77777777" w:rsidR="00425CF7" w:rsidRDefault="00425CF7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14:paraId="7CF680B5" w14:textId="77777777" w:rsidR="004154B2" w:rsidRPr="006D41BC" w:rsidRDefault="0035087C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2.</w:t>
      </w:r>
      <w:r w:rsidRPr="006D41BC">
        <w:rPr>
          <w:rFonts w:eastAsia="Times New Roman" w:cs="Arial"/>
          <w:bCs/>
          <w:sz w:val="20"/>
          <w:szCs w:val="20"/>
        </w:rPr>
        <w:t xml:space="preserve"> </w:t>
      </w:r>
      <w:r w:rsidR="00EE1098">
        <w:rPr>
          <w:rFonts w:eastAsia="Times New Roman" w:cs="Arial"/>
          <w:bCs/>
          <w:sz w:val="20"/>
          <w:szCs w:val="20"/>
        </w:rPr>
        <w:t>Закупочный комитет рассмотрел</w:t>
      </w:r>
      <w:r w:rsidRPr="006D41BC">
        <w:rPr>
          <w:rFonts w:eastAsia="Times New Roman" w:cs="Arial"/>
          <w:bCs/>
          <w:sz w:val="20"/>
          <w:szCs w:val="20"/>
        </w:rPr>
        <w:t xml:space="preserve">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</w:t>
      </w:r>
      <w:r w:rsidR="00425CF7">
        <w:rPr>
          <w:rFonts w:eastAsia="Times New Roman" w:cs="Arial"/>
          <w:bCs/>
          <w:sz w:val="20"/>
          <w:szCs w:val="20"/>
        </w:rPr>
        <w:t>я</w:t>
      </w:r>
      <w:r w:rsidR="00FF57FD" w:rsidRPr="006D41BC">
        <w:rPr>
          <w:rFonts w:eastAsia="Times New Roman" w:cs="Arial"/>
          <w:bCs/>
          <w:sz w:val="20"/>
          <w:szCs w:val="20"/>
        </w:rPr>
        <w:t xml:space="preserve"> </w:t>
      </w:r>
      <w:r w:rsidRPr="006D41BC">
        <w:rPr>
          <w:rFonts w:eastAsia="Times New Roman" w:cs="Arial"/>
          <w:bCs/>
          <w:sz w:val="20"/>
          <w:szCs w:val="20"/>
        </w:rPr>
        <w:t xml:space="preserve">на соответствие требованиям, установленным в извещении о проведении запроса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предложений</w:t>
      </w:r>
      <w:r w:rsidR="00EE1098">
        <w:rPr>
          <w:rFonts w:eastAsia="Times New Roman" w:cs="Arial"/>
          <w:bCs/>
          <w:sz w:val="20"/>
          <w:szCs w:val="20"/>
        </w:rPr>
        <w:t>, оценил</w:t>
      </w:r>
      <w:r w:rsidRPr="006D41BC">
        <w:rPr>
          <w:rFonts w:eastAsia="Times New Roman" w:cs="Arial"/>
          <w:bCs/>
          <w:sz w:val="20"/>
          <w:szCs w:val="20"/>
        </w:rPr>
        <w:t xml:space="preserve"> </w:t>
      </w:r>
      <w:r w:rsidR="007B2AD8" w:rsidRPr="006D41BC">
        <w:rPr>
          <w:rFonts w:eastAsia="Times New Roman" w:cs="Arial"/>
          <w:bCs/>
          <w:sz w:val="20"/>
          <w:szCs w:val="20"/>
        </w:rPr>
        <w:t>их и</w:t>
      </w:r>
      <w:r w:rsidR="00EE1098">
        <w:rPr>
          <w:rFonts w:eastAsia="Times New Roman" w:cs="Arial"/>
          <w:bCs/>
          <w:sz w:val="20"/>
          <w:szCs w:val="20"/>
        </w:rPr>
        <w:t xml:space="preserve"> принял</w:t>
      </w:r>
      <w:r w:rsidRPr="006D41BC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14:paraId="17B4ADF8" w14:textId="44A1A02E" w:rsidR="001C2CB7" w:rsidRPr="006D41BC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Победител</w:t>
      </w:r>
      <w:r w:rsidR="00BC7FE4">
        <w:rPr>
          <w:rFonts w:eastAsia="Times New Roman" w:cs="Arial"/>
          <w:b/>
          <w:bCs/>
          <w:sz w:val="20"/>
          <w:szCs w:val="20"/>
        </w:rPr>
        <w:t>я</w:t>
      </w:r>
      <w:r w:rsidR="005523B4" w:rsidRPr="006D41BC">
        <w:rPr>
          <w:rFonts w:eastAsia="Times New Roman" w:cs="Arial"/>
          <w:b/>
          <w:bCs/>
          <w:sz w:val="20"/>
          <w:szCs w:val="20"/>
        </w:rPr>
        <w:t>м</w:t>
      </w:r>
      <w:r w:rsidR="00BC7FE4">
        <w:rPr>
          <w:rFonts w:eastAsia="Times New Roman" w:cs="Arial"/>
          <w:b/>
          <w:bCs/>
          <w:sz w:val="20"/>
          <w:szCs w:val="20"/>
        </w:rPr>
        <w:t>и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по</w:t>
      </w:r>
      <w:r w:rsidR="00C86DF8" w:rsidRPr="006D41BC">
        <w:rPr>
          <w:rFonts w:eastAsia="Times New Roman" w:cs="Arial"/>
          <w:b/>
          <w:bCs/>
          <w:sz w:val="20"/>
          <w:szCs w:val="20"/>
        </w:rPr>
        <w:t xml:space="preserve"> Лот</w:t>
      </w:r>
      <w:r w:rsidR="002A33BE" w:rsidRPr="006D41BC">
        <w:rPr>
          <w:rFonts w:eastAsia="Times New Roman" w:cs="Arial"/>
          <w:b/>
          <w:bCs/>
          <w:sz w:val="20"/>
          <w:szCs w:val="20"/>
        </w:rPr>
        <w:t>у</w:t>
      </w:r>
      <w:r w:rsidR="001A2EC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6D41BC">
        <w:rPr>
          <w:rFonts w:eastAsia="Times New Roman" w:cs="Arial"/>
          <w:b/>
          <w:bCs/>
          <w:sz w:val="20"/>
          <w:szCs w:val="20"/>
        </w:rPr>
        <w:t>определен</w:t>
      </w:r>
      <w:r w:rsidR="00BC7FE4">
        <w:rPr>
          <w:rFonts w:eastAsia="Times New Roman" w:cs="Arial"/>
          <w:b/>
          <w:bCs/>
          <w:sz w:val="20"/>
          <w:szCs w:val="20"/>
        </w:rPr>
        <w:t>ы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BC7FE4">
        <w:rPr>
          <w:rFonts w:eastAsia="Times New Roman" w:cs="Arial"/>
          <w:b/>
          <w:bCs/>
          <w:sz w:val="20"/>
          <w:szCs w:val="20"/>
        </w:rPr>
        <w:t>е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BC7FE4">
        <w:rPr>
          <w:rFonts w:eastAsia="Times New Roman" w:cs="Arial"/>
          <w:b/>
          <w:bCs/>
          <w:sz w:val="20"/>
          <w:szCs w:val="20"/>
        </w:rPr>
        <w:t>и</w:t>
      </w:r>
      <w:r w:rsidR="0035087C" w:rsidRPr="006D41BC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426"/>
        <w:gridCol w:w="4814"/>
        <w:gridCol w:w="1559"/>
        <w:gridCol w:w="1684"/>
        <w:gridCol w:w="1973"/>
      </w:tblGrid>
      <w:tr w:rsidR="00BC7FE4" w:rsidRPr="00BC7FE4" w14:paraId="528964F0" w14:textId="77777777" w:rsidTr="00BC7FE4">
        <w:trPr>
          <w:trHeight w:val="3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6DBC" w14:textId="5237C37F" w:rsidR="00BC7FE4" w:rsidRPr="00BC7FE4" w:rsidRDefault="00BC7FE4" w:rsidP="00BC7FE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№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D3A5" w14:textId="4E956EEB" w:rsidR="00BC7FE4" w:rsidRPr="00BC7FE4" w:rsidRDefault="00BC7FE4" w:rsidP="00984DE3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Позиция лота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1E87" w14:textId="77777777" w:rsidR="00BC7FE4" w:rsidRPr="00BC7FE4" w:rsidRDefault="00BC7FE4" w:rsidP="00BC7FE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Победитель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62D17" w14:textId="18C74FEF" w:rsidR="00BC7FE4" w:rsidRPr="00BC7FE4" w:rsidRDefault="00BC7FE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Сумма (руб.), НДС не облагается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C6B32" w14:textId="77777777" w:rsidR="00BC7FE4" w:rsidRPr="00BC7FE4" w:rsidRDefault="00BC7FE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50904" w:rsidRPr="00BC7FE4" w14:paraId="6164C402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FBDD" w14:textId="1D8BC34C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21AD5" w14:textId="65E04FAD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Организация доставки работников Завода по производству и переработке мясной продукции из г. Губкин в г. Старый Оскол, станция Котел, проезд Ш-5, площадка строительная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60CE" w14:textId="793736A8" w:rsidR="00D50904" w:rsidRPr="00BC7FE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Жиляков А.А.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D51A" w14:textId="77777777" w:rsid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3999</w:t>
            </w:r>
          </w:p>
          <w:p w14:paraId="1A1A8964" w14:textId="4F33B225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af0"/>
                <w:rFonts w:cstheme="minorHAnsi"/>
                <w:sz w:val="20"/>
                <w:szCs w:val="20"/>
              </w:rPr>
              <w:t>(машина-день)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590E8" w14:textId="77777777" w:rsidR="00D50904" w:rsidRP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D50904" w:rsidRPr="00BC7FE4" w14:paraId="1DBCA161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DECA8" w14:textId="1F3719C7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B7BEB" w14:textId="695D7F87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 (3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BC04" w14:textId="5638BAF9" w:rsidR="00D50904" w:rsidRPr="00BC7FE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Жиляков А.А.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AF80" w14:textId="77777777" w:rsid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3496</w:t>
            </w:r>
          </w:p>
          <w:p w14:paraId="74C2B087" w14:textId="38AB0185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af0"/>
                <w:rFonts w:cstheme="minorHAnsi"/>
                <w:sz w:val="20"/>
                <w:szCs w:val="20"/>
              </w:rPr>
              <w:t>(машина-день)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2B65" w14:textId="4A6A9D74" w:rsidR="00D50904" w:rsidRP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D50904" w:rsidRPr="00BC7FE4" w14:paraId="51BC38F6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1766" w14:textId="1FE4AA35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0BFC" w14:textId="42F25C86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Организация доставки работников свинокомплекса «Оскольский Бекон-1» из г. Старый Оскол в с.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Роговатое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877B" w14:textId="5969CAAE" w:rsidR="00D50904" w:rsidRPr="00BC7FE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Жиляков А.А.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32F08" w14:textId="77777777" w:rsid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3534</w:t>
            </w:r>
          </w:p>
          <w:p w14:paraId="644357B7" w14:textId="4FFC8112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af0"/>
                <w:rFonts w:cstheme="minorHAnsi"/>
                <w:sz w:val="20"/>
                <w:szCs w:val="20"/>
              </w:rPr>
              <w:t>(машина-день)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061D" w14:textId="77273684" w:rsidR="00D50904" w:rsidRP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4E5B12" w:rsidRPr="00BC7FE4" w14:paraId="7D1AAB5F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B205" w14:textId="3E788EAA" w:rsidR="004E5B12" w:rsidRPr="00BC7FE4" w:rsidRDefault="004E5B12" w:rsidP="004E5B12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3517" w14:textId="2B9D1D32" w:rsidR="004E5B12" w:rsidRPr="00BC7FE4" w:rsidRDefault="004E5B12" w:rsidP="004E5B12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Организация доставки работников свинокомплекса «Оскольский Бекон-2» из г. Старый Оскол в с.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Роговатое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3A060" w14:textId="6C7FE8FF" w:rsidR="004E5B12" w:rsidRPr="00BC7FE4" w:rsidRDefault="004E5B12" w:rsidP="004E5B12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ИП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Жимонов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50F2" w14:textId="77777777" w:rsidR="004E5B12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3567</w:t>
            </w:r>
          </w:p>
          <w:p w14:paraId="05EC67CF" w14:textId="60AD06EE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af0"/>
                <w:rFonts w:cstheme="minorHAnsi"/>
                <w:sz w:val="20"/>
                <w:szCs w:val="20"/>
              </w:rPr>
              <w:t>(машина-день)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1703" w14:textId="36635BD1" w:rsidR="004E5B12" w:rsidRPr="00D50904" w:rsidRDefault="004E5B12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D50904" w:rsidRPr="00BC7FE4" w14:paraId="4C18E0F0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4F5A" w14:textId="6C7BF3CB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9234" w14:textId="4966FE8B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Организация доставки работников свинокомплекса «Оскольский Бекон-3» из г. Старый Оскол в с.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Хорошилово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(2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BBEB" w14:textId="3EDC4BEF" w:rsidR="00D50904" w:rsidRPr="00BC7FE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Жиляков А.А.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5BE7D" w14:textId="77777777" w:rsid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3720</w:t>
            </w:r>
          </w:p>
          <w:p w14:paraId="6093F6D8" w14:textId="0CC1C47B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af0"/>
                <w:rFonts w:cstheme="minorHAnsi"/>
                <w:sz w:val="20"/>
                <w:szCs w:val="20"/>
              </w:rPr>
              <w:t>(машина-день)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19975" w14:textId="1CC63021" w:rsidR="00D50904" w:rsidRP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D50904" w:rsidRPr="00BC7FE4" w14:paraId="476C2315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59AD" w14:textId="6A44AEE6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202C" w14:textId="0F400533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Организация доставки работников свинокомплекса «Оскольский Бекон-3» из с.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Новоуколово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в с.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Хорошилово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82BD3" w14:textId="2459E8C4" w:rsidR="00D50904" w:rsidRPr="00BC7FE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Жиляков А.А.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068D4" w14:textId="77777777" w:rsid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3864</w:t>
            </w:r>
          </w:p>
          <w:p w14:paraId="63D61072" w14:textId="3E136ECB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af0"/>
                <w:rFonts w:cstheme="minorHAnsi"/>
                <w:sz w:val="20"/>
                <w:szCs w:val="20"/>
              </w:rPr>
              <w:t>(машина-день)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1DA9B" w14:textId="7A31153C" w:rsidR="00D50904" w:rsidRP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D50904" w:rsidRPr="00BC7FE4" w14:paraId="6E5CE6FC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B534" w14:textId="67F6AD01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9683" w14:textId="26141BD1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Организация доставки работников свинокомплекса «Оскольский Бекон-3» из г. Старый Оскол в с.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Хорошилово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9D490" w14:textId="284371FC" w:rsidR="00D50904" w:rsidRPr="00BC7FE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Жиляков А.А.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E2AD1" w14:textId="77777777" w:rsid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3864</w:t>
            </w:r>
          </w:p>
          <w:p w14:paraId="594C8243" w14:textId="1C004B11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af0"/>
                <w:rFonts w:cstheme="minorHAnsi"/>
                <w:sz w:val="20"/>
                <w:szCs w:val="20"/>
              </w:rPr>
              <w:t>(машина-день)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1808" w14:textId="4808A84A" w:rsidR="00D50904" w:rsidRP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4E5B12" w:rsidRPr="00BC7FE4" w14:paraId="1E2F6087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AA8E" w14:textId="3205D97D" w:rsidR="004E5B12" w:rsidRPr="00BC7FE4" w:rsidRDefault="004E5B12" w:rsidP="004E5B12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F063" w14:textId="494D02CB" w:rsidR="004E5B12" w:rsidRPr="00BC7FE4" w:rsidRDefault="004E5B12" w:rsidP="004E5B12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Организация доставки работников Завода по производству комбикормов №2 из г. Старый Оскол в с.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Роговатое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и доставке работников со смены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E7E6" w14:textId="6FD677C4" w:rsidR="004E5B12" w:rsidRPr="00BC7FE4" w:rsidRDefault="004E5B12" w:rsidP="004E5B12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Кононов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38787" w14:textId="401C4D92" w:rsid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2508</w:t>
            </w:r>
          </w:p>
          <w:p w14:paraId="18D8AE90" w14:textId="4BAD7998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af0"/>
                <w:rFonts w:cstheme="minorHAnsi"/>
                <w:sz w:val="20"/>
                <w:szCs w:val="20"/>
              </w:rPr>
              <w:t>(машина-день)</w:t>
            </w:r>
          </w:p>
          <w:p w14:paraId="032E258B" w14:textId="77777777" w:rsidR="004E5B12" w:rsidRPr="00D50904" w:rsidRDefault="004E5B12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307CF" w14:textId="0F2D04B7" w:rsidR="004E5B12" w:rsidRPr="00D50904" w:rsidRDefault="004E5B12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4E5B12" w:rsidRPr="00BC7FE4" w14:paraId="1090FAC0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4BC0" w14:textId="25756010" w:rsidR="004E5B12" w:rsidRPr="00BC7FE4" w:rsidRDefault="004E5B12" w:rsidP="004E5B12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064D" w14:textId="2A70FB17" w:rsidR="004E5B12" w:rsidRPr="00BC7FE4" w:rsidRDefault="004E5B12" w:rsidP="004E5B12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Организация доставки работников Завода по производству комбикормов №1 в г. Старый Оскол на ЗПК№1 ул. 1-й Конной Армии и доставке работников со смены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940F" w14:textId="6813D4B3" w:rsidR="004E5B12" w:rsidRPr="00BC7FE4" w:rsidRDefault="004E5B12" w:rsidP="004E5B12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Заздравных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3EE09" w14:textId="77777777" w:rsidR="00D50904" w:rsidRPr="00D50904" w:rsidRDefault="00D50904" w:rsidP="007F79D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773,5</w:t>
            </w:r>
          </w:p>
          <w:p w14:paraId="5629E65B" w14:textId="3189ADB3" w:rsidR="007F79D7" w:rsidRPr="007F79D7" w:rsidRDefault="007F79D7" w:rsidP="007F79D7">
            <w:pPr>
              <w:pStyle w:val="aa"/>
              <w:jc w:val="center"/>
              <w:rPr>
                <w:rStyle w:val="af0"/>
                <w:rFonts w:cstheme="minorHAnsi"/>
                <w:sz w:val="20"/>
                <w:szCs w:val="20"/>
              </w:rPr>
            </w:pPr>
            <w:r w:rsidRPr="007F79D7">
              <w:rPr>
                <w:rStyle w:val="af0"/>
                <w:rFonts w:cstheme="minorHAnsi"/>
                <w:sz w:val="20"/>
                <w:szCs w:val="20"/>
              </w:rPr>
              <w:t>(рейс)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01E9" w14:textId="4D1A8E30" w:rsidR="004E5B12" w:rsidRPr="00D50904" w:rsidRDefault="004E5B12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4E5B12" w:rsidRPr="00BC7FE4" w14:paraId="5C6A657B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A10C" w14:textId="5ECDF7FE" w:rsidR="004E5B12" w:rsidRPr="00BC7FE4" w:rsidRDefault="004E5B12" w:rsidP="004E5B12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F8CA" w14:textId="4B5D76EC" w:rsidR="004E5B12" w:rsidRPr="00BC7FE4" w:rsidRDefault="004E5B12" w:rsidP="004E5B12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Организация доставки работников Завода по производству и переработке мясной продукции из г. Старый Оскол на станцию Котел, проезд Ш-5, площадка строительная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3666" w14:textId="4D3E2A49" w:rsidR="004E5B12" w:rsidRPr="00BC7FE4" w:rsidRDefault="004E5B12" w:rsidP="004E5B12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Сафонов А.Н.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9EF0" w14:textId="3AF9B81C" w:rsid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1162</w:t>
            </w:r>
          </w:p>
          <w:p w14:paraId="1918E7C3" w14:textId="6B7FD24B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7F79D7">
              <w:rPr>
                <w:rStyle w:val="af0"/>
                <w:rFonts w:cstheme="minorHAnsi"/>
                <w:sz w:val="20"/>
                <w:szCs w:val="20"/>
              </w:rPr>
              <w:t>(рейс)</w:t>
            </w:r>
          </w:p>
          <w:p w14:paraId="5977B8CD" w14:textId="77777777" w:rsidR="004E5B12" w:rsidRPr="00D50904" w:rsidRDefault="004E5B12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970D4" w14:textId="0ECD99A3" w:rsidR="004E5B12" w:rsidRPr="00D50904" w:rsidRDefault="004E5B12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D50904" w:rsidRPr="00BC7FE4" w14:paraId="400D1D8B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7FD80" w14:textId="557D62C3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F756" w14:textId="0D29B4F2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Организация доставки работников свинокомплекса «Оскольский Бекон-2» из п.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Новоуколово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в с.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Роговатое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5DEE" w14:textId="64A126D5" w:rsidR="00D50904" w:rsidRPr="00BC7FE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Жиляков А.А.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489A" w14:textId="77777777" w:rsid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5115</w:t>
            </w:r>
          </w:p>
          <w:p w14:paraId="2F4D5C70" w14:textId="47A2F531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af0"/>
                <w:rFonts w:cstheme="minorHAnsi"/>
                <w:sz w:val="20"/>
                <w:szCs w:val="20"/>
              </w:rPr>
              <w:t>(машина-день)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01186" w14:textId="008BBFA9" w:rsidR="00D50904" w:rsidRP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D50904" w:rsidRPr="00BC7FE4" w14:paraId="548AB023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00C67" w14:textId="0AD8537E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B73E" w14:textId="140F7132" w:rsidR="00D50904" w:rsidRPr="00BC7FE4" w:rsidRDefault="00D50904" w:rsidP="00D50904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Организация доставки работников свинокомплекса «Оскольский Бекон-1» из п.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Новоуколово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в с.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Роговатое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879D" w14:textId="155BB730" w:rsidR="00D50904" w:rsidRPr="00BC7FE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Жиляков А.А.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3541" w14:textId="77777777" w:rsid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5115</w:t>
            </w:r>
          </w:p>
          <w:p w14:paraId="74814D73" w14:textId="6ED2E09E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>
              <w:rPr>
                <w:rStyle w:val="af0"/>
                <w:rFonts w:cstheme="minorHAnsi"/>
                <w:sz w:val="20"/>
                <w:szCs w:val="20"/>
              </w:rPr>
              <w:t>(машина-день)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5368E" w14:textId="0C4467C7" w:rsidR="00D50904" w:rsidRPr="00D50904" w:rsidRDefault="00D50904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  <w:tr w:rsidR="004E5B12" w:rsidRPr="00BC7FE4" w14:paraId="6D366CBB" w14:textId="77777777" w:rsidTr="00404D04">
        <w:trPr>
          <w:trHeight w:val="40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5CCB" w14:textId="4D6E822B" w:rsidR="004E5B12" w:rsidRPr="00BC7FE4" w:rsidRDefault="004E5B12" w:rsidP="004E5B12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E1FE" w14:textId="603B9A42" w:rsidR="004E5B12" w:rsidRPr="00BC7FE4" w:rsidRDefault="004E5B12" w:rsidP="004E5B12">
            <w:pPr>
              <w:pStyle w:val="aa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Организация доставки работников ЦПС из г. Старый Оскол на ЦПС </w:t>
            </w:r>
            <w:proofErr w:type="spellStart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Хорошилово</w:t>
            </w:r>
            <w:proofErr w:type="spellEnd"/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 xml:space="preserve"> (1 ТС)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5B1" w14:textId="1E27C457" w:rsidR="004E5B12" w:rsidRPr="00BC7FE4" w:rsidRDefault="004E5B12" w:rsidP="004E5B12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BC7FE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ИП Плетнев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CB1DE" w14:textId="3022BB25" w:rsidR="004E5B12" w:rsidRDefault="00D50904" w:rsidP="007F79D7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708</w:t>
            </w:r>
          </w:p>
          <w:p w14:paraId="0779CEE4" w14:textId="36B09A78" w:rsidR="007F79D7" w:rsidRPr="00D50904" w:rsidRDefault="007F79D7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7F79D7">
              <w:rPr>
                <w:rStyle w:val="af0"/>
                <w:rFonts w:cstheme="minorHAnsi"/>
                <w:sz w:val="20"/>
                <w:szCs w:val="20"/>
              </w:rPr>
              <w:t>(рейс)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B068" w14:textId="374DE54F" w:rsidR="004E5B12" w:rsidRPr="00D50904" w:rsidRDefault="004E5B12" w:rsidP="00D50904">
            <w:pPr>
              <w:pStyle w:val="aa"/>
              <w:jc w:val="center"/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</w:pPr>
            <w:r w:rsidRPr="00D50904">
              <w:rPr>
                <w:rStyle w:val="af0"/>
                <w:rFonts w:cstheme="minorHAnsi"/>
                <w:i w:val="0"/>
                <w:iCs w:val="0"/>
                <w:sz w:val="20"/>
                <w:szCs w:val="20"/>
              </w:rPr>
              <w:t>да</w:t>
            </w:r>
          </w:p>
        </w:tc>
      </w:tr>
    </w:tbl>
    <w:p w14:paraId="71C0759D" w14:textId="1D845F67" w:rsidR="00B24ACA" w:rsidRPr="006D41BC" w:rsidRDefault="00B24ACA" w:rsidP="00732702">
      <w:pPr>
        <w:jc w:val="right"/>
        <w:rPr>
          <w:rFonts w:eastAsia="Times New Roman" w:cs="Arial"/>
          <w:bCs/>
          <w:sz w:val="20"/>
          <w:szCs w:val="20"/>
        </w:rPr>
      </w:pPr>
    </w:p>
    <w:p w14:paraId="6DD34193" w14:textId="77777777" w:rsidR="00E52B4C" w:rsidRPr="00BF3678" w:rsidRDefault="00E52B4C" w:rsidP="00E52B4C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52AAB" w14:textId="77777777" w:rsidR="00CF17F6" w:rsidRDefault="00CF17F6" w:rsidP="00AA77E5">
      <w:pPr>
        <w:spacing w:after="0" w:line="240" w:lineRule="auto"/>
      </w:pPr>
      <w:r>
        <w:separator/>
      </w:r>
    </w:p>
  </w:endnote>
  <w:endnote w:type="continuationSeparator" w:id="0">
    <w:p w14:paraId="3573E253" w14:textId="77777777" w:rsidR="00CF17F6" w:rsidRDefault="00CF17F6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565FAC58" w14:textId="77777777" w:rsidR="00CF17F6" w:rsidRDefault="00CF17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C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F6389B5" w14:textId="77777777" w:rsidR="00CF17F6" w:rsidRDefault="00CF17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267406E7" w14:textId="77777777" w:rsidR="00CF17F6" w:rsidRDefault="00CF17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C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98922" w14:textId="77777777" w:rsidR="00CF17F6" w:rsidRDefault="00CF17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D994" w14:textId="77777777" w:rsidR="00CF17F6" w:rsidRDefault="00CF17F6" w:rsidP="00AA77E5">
      <w:pPr>
        <w:spacing w:after="0" w:line="240" w:lineRule="auto"/>
      </w:pPr>
      <w:r>
        <w:separator/>
      </w:r>
    </w:p>
  </w:footnote>
  <w:footnote w:type="continuationSeparator" w:id="0">
    <w:p w14:paraId="39329BAD" w14:textId="77777777" w:rsidR="00CF17F6" w:rsidRDefault="00CF17F6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CF17F6" w14:paraId="1312EF37" w14:textId="77777777" w:rsidTr="00625A35">
      <w:trPr>
        <w:trHeight w:val="1692"/>
      </w:trPr>
      <w:tc>
        <w:tcPr>
          <w:tcW w:w="3085" w:type="dxa"/>
          <w:vAlign w:val="bottom"/>
        </w:tcPr>
        <w:p w14:paraId="4B80F1B7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2CC5DB30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</w:p>
        <w:p w14:paraId="3D7694E2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093A70C8" w14:textId="77777777" w:rsidR="00CF17F6" w:rsidRDefault="00CF17F6" w:rsidP="00625A35">
          <w:pPr>
            <w:pStyle w:val="a3"/>
            <w:rPr>
              <w:sz w:val="16"/>
              <w:szCs w:val="16"/>
            </w:rPr>
          </w:pPr>
        </w:p>
        <w:p w14:paraId="2205517F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41142863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3D5E4118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</w:p>
        <w:p w14:paraId="63F41B78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26CEBE0F" w14:textId="77777777" w:rsidR="00CF17F6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645E1BC4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095C11A3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</w:p>
        <w:p w14:paraId="2C1D4F1E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7B70EE83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367B15C5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2AFEFBE9" w14:textId="77777777" w:rsidR="00CF17F6" w:rsidRPr="00AA77E5" w:rsidRDefault="00CF17F6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586FD517" w14:textId="77777777" w:rsidR="00CF17F6" w:rsidRDefault="00CF17F6" w:rsidP="00714310">
    <w:pPr>
      <w:pStyle w:val="a3"/>
    </w:pPr>
    <w:r>
      <w:rPr>
        <w:noProof/>
      </w:rPr>
      <w:drawing>
        <wp:inline distT="0" distB="0" distL="0" distR="0" wp14:anchorId="27D35AEF" wp14:editId="7254511F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EB177" w14:textId="77777777" w:rsidR="00CF17F6" w:rsidRDefault="00CF17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2E54994"/>
    <w:multiLevelType w:val="hybridMultilevel"/>
    <w:tmpl w:val="520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6DD"/>
    <w:rsid w:val="00061DBF"/>
    <w:rsid w:val="00062629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014A2"/>
    <w:rsid w:val="00110740"/>
    <w:rsid w:val="00111BBE"/>
    <w:rsid w:val="00111DFE"/>
    <w:rsid w:val="00115A62"/>
    <w:rsid w:val="001243B6"/>
    <w:rsid w:val="001273DC"/>
    <w:rsid w:val="001275E6"/>
    <w:rsid w:val="00127C39"/>
    <w:rsid w:val="00131883"/>
    <w:rsid w:val="00131BB6"/>
    <w:rsid w:val="0013553B"/>
    <w:rsid w:val="001414CD"/>
    <w:rsid w:val="00145A5E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C2CB7"/>
    <w:rsid w:val="001C762B"/>
    <w:rsid w:val="001D1872"/>
    <w:rsid w:val="001D76F4"/>
    <w:rsid w:val="001E499D"/>
    <w:rsid w:val="001F1AE4"/>
    <w:rsid w:val="001F4DF8"/>
    <w:rsid w:val="001F79A0"/>
    <w:rsid w:val="002000A2"/>
    <w:rsid w:val="00207558"/>
    <w:rsid w:val="00215DF0"/>
    <w:rsid w:val="00225800"/>
    <w:rsid w:val="00230BA1"/>
    <w:rsid w:val="00233635"/>
    <w:rsid w:val="00237D07"/>
    <w:rsid w:val="00244F5B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68A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F447D"/>
    <w:rsid w:val="002F5470"/>
    <w:rsid w:val="00311426"/>
    <w:rsid w:val="003152C4"/>
    <w:rsid w:val="00316824"/>
    <w:rsid w:val="00317485"/>
    <w:rsid w:val="003207D0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0877"/>
    <w:rsid w:val="00376240"/>
    <w:rsid w:val="00376CBD"/>
    <w:rsid w:val="0039108B"/>
    <w:rsid w:val="003A4705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04D04"/>
    <w:rsid w:val="00411889"/>
    <w:rsid w:val="004154B2"/>
    <w:rsid w:val="00417F22"/>
    <w:rsid w:val="00420994"/>
    <w:rsid w:val="00421070"/>
    <w:rsid w:val="00425CF7"/>
    <w:rsid w:val="00432916"/>
    <w:rsid w:val="00432997"/>
    <w:rsid w:val="00440FEF"/>
    <w:rsid w:val="004435C9"/>
    <w:rsid w:val="0045429C"/>
    <w:rsid w:val="004666A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5D2D"/>
    <w:rsid w:val="004B32AB"/>
    <w:rsid w:val="004B3F9F"/>
    <w:rsid w:val="004C070F"/>
    <w:rsid w:val="004C2CAB"/>
    <w:rsid w:val="004C3804"/>
    <w:rsid w:val="004C570B"/>
    <w:rsid w:val="004C5E01"/>
    <w:rsid w:val="004C63A2"/>
    <w:rsid w:val="004D1CFA"/>
    <w:rsid w:val="004D4DA0"/>
    <w:rsid w:val="004D76C0"/>
    <w:rsid w:val="004D7799"/>
    <w:rsid w:val="004E2F9C"/>
    <w:rsid w:val="004E427F"/>
    <w:rsid w:val="004E4E55"/>
    <w:rsid w:val="004E572C"/>
    <w:rsid w:val="004E5B12"/>
    <w:rsid w:val="004F3475"/>
    <w:rsid w:val="004F5411"/>
    <w:rsid w:val="00521FBD"/>
    <w:rsid w:val="00522339"/>
    <w:rsid w:val="00524800"/>
    <w:rsid w:val="00534E33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3496"/>
    <w:rsid w:val="005B467D"/>
    <w:rsid w:val="005B532E"/>
    <w:rsid w:val="005C7632"/>
    <w:rsid w:val="005D1C74"/>
    <w:rsid w:val="005D3D32"/>
    <w:rsid w:val="005F00DD"/>
    <w:rsid w:val="005F500A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467AF"/>
    <w:rsid w:val="00650A64"/>
    <w:rsid w:val="00662B2A"/>
    <w:rsid w:val="00663D0B"/>
    <w:rsid w:val="00663E09"/>
    <w:rsid w:val="00664A60"/>
    <w:rsid w:val="00664EE9"/>
    <w:rsid w:val="00665D0D"/>
    <w:rsid w:val="006709C7"/>
    <w:rsid w:val="0068130A"/>
    <w:rsid w:val="00685576"/>
    <w:rsid w:val="00687427"/>
    <w:rsid w:val="0068757A"/>
    <w:rsid w:val="006A2052"/>
    <w:rsid w:val="006A254F"/>
    <w:rsid w:val="006A6CD4"/>
    <w:rsid w:val="006B03BF"/>
    <w:rsid w:val="006B237F"/>
    <w:rsid w:val="006D41B5"/>
    <w:rsid w:val="006D41BC"/>
    <w:rsid w:val="006E10A3"/>
    <w:rsid w:val="006E553C"/>
    <w:rsid w:val="006E6D54"/>
    <w:rsid w:val="006F103F"/>
    <w:rsid w:val="006F2210"/>
    <w:rsid w:val="006F5E3F"/>
    <w:rsid w:val="007077AB"/>
    <w:rsid w:val="00710803"/>
    <w:rsid w:val="00714310"/>
    <w:rsid w:val="00715920"/>
    <w:rsid w:val="007216F6"/>
    <w:rsid w:val="007224B2"/>
    <w:rsid w:val="007244B1"/>
    <w:rsid w:val="00732702"/>
    <w:rsid w:val="0073618C"/>
    <w:rsid w:val="007476C2"/>
    <w:rsid w:val="0075510F"/>
    <w:rsid w:val="00756EE4"/>
    <w:rsid w:val="00757789"/>
    <w:rsid w:val="00761031"/>
    <w:rsid w:val="00762836"/>
    <w:rsid w:val="007656E1"/>
    <w:rsid w:val="00771195"/>
    <w:rsid w:val="00780235"/>
    <w:rsid w:val="00781B48"/>
    <w:rsid w:val="00787D81"/>
    <w:rsid w:val="007903A0"/>
    <w:rsid w:val="00793333"/>
    <w:rsid w:val="007A20CE"/>
    <w:rsid w:val="007A3760"/>
    <w:rsid w:val="007B2AD8"/>
    <w:rsid w:val="007B2D69"/>
    <w:rsid w:val="007B552E"/>
    <w:rsid w:val="007C52B5"/>
    <w:rsid w:val="007C56AD"/>
    <w:rsid w:val="007C6610"/>
    <w:rsid w:val="007C71BB"/>
    <w:rsid w:val="007D0FD3"/>
    <w:rsid w:val="007D19C8"/>
    <w:rsid w:val="007E0102"/>
    <w:rsid w:val="007E26BD"/>
    <w:rsid w:val="007E5D04"/>
    <w:rsid w:val="007E7272"/>
    <w:rsid w:val="007F0DEC"/>
    <w:rsid w:val="007F2445"/>
    <w:rsid w:val="007F3B60"/>
    <w:rsid w:val="007F79D7"/>
    <w:rsid w:val="00813E14"/>
    <w:rsid w:val="008148B5"/>
    <w:rsid w:val="00822FC4"/>
    <w:rsid w:val="0082729F"/>
    <w:rsid w:val="00827CED"/>
    <w:rsid w:val="00831B1C"/>
    <w:rsid w:val="00832701"/>
    <w:rsid w:val="0083323B"/>
    <w:rsid w:val="00840B78"/>
    <w:rsid w:val="008414F4"/>
    <w:rsid w:val="00847211"/>
    <w:rsid w:val="00850898"/>
    <w:rsid w:val="00852A13"/>
    <w:rsid w:val="008566C9"/>
    <w:rsid w:val="008629A7"/>
    <w:rsid w:val="008638F8"/>
    <w:rsid w:val="008716AB"/>
    <w:rsid w:val="00880902"/>
    <w:rsid w:val="00891653"/>
    <w:rsid w:val="008A65D5"/>
    <w:rsid w:val="008B2CB3"/>
    <w:rsid w:val="008D722F"/>
    <w:rsid w:val="008E06F0"/>
    <w:rsid w:val="008E5BB9"/>
    <w:rsid w:val="008E5EB5"/>
    <w:rsid w:val="008F4B9D"/>
    <w:rsid w:val="00901F2D"/>
    <w:rsid w:val="00905093"/>
    <w:rsid w:val="00911D2B"/>
    <w:rsid w:val="00912A0B"/>
    <w:rsid w:val="0092354F"/>
    <w:rsid w:val="0092528A"/>
    <w:rsid w:val="00934D9D"/>
    <w:rsid w:val="00935BC5"/>
    <w:rsid w:val="00941C0F"/>
    <w:rsid w:val="009434B5"/>
    <w:rsid w:val="009500E2"/>
    <w:rsid w:val="00950EFE"/>
    <w:rsid w:val="00954668"/>
    <w:rsid w:val="009571DB"/>
    <w:rsid w:val="009709AD"/>
    <w:rsid w:val="00975542"/>
    <w:rsid w:val="00984DE3"/>
    <w:rsid w:val="0098738C"/>
    <w:rsid w:val="00994A0A"/>
    <w:rsid w:val="009973C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6069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90E"/>
    <w:rsid w:val="00AD1E83"/>
    <w:rsid w:val="00AD67B1"/>
    <w:rsid w:val="00AD7D96"/>
    <w:rsid w:val="00AE223B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5C2F"/>
    <w:rsid w:val="00B47693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710C0"/>
    <w:rsid w:val="00B72ADB"/>
    <w:rsid w:val="00B75DF4"/>
    <w:rsid w:val="00B7789D"/>
    <w:rsid w:val="00B83C58"/>
    <w:rsid w:val="00B8477B"/>
    <w:rsid w:val="00B91B14"/>
    <w:rsid w:val="00B9443A"/>
    <w:rsid w:val="00B94FBF"/>
    <w:rsid w:val="00B96FA4"/>
    <w:rsid w:val="00BA3A50"/>
    <w:rsid w:val="00BA4E48"/>
    <w:rsid w:val="00BA4F95"/>
    <w:rsid w:val="00BA7E83"/>
    <w:rsid w:val="00BB1F80"/>
    <w:rsid w:val="00BB2922"/>
    <w:rsid w:val="00BB5D4B"/>
    <w:rsid w:val="00BB6E82"/>
    <w:rsid w:val="00BC7FE4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153A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46AA2"/>
    <w:rsid w:val="00C50C2F"/>
    <w:rsid w:val="00C56367"/>
    <w:rsid w:val="00C61AA4"/>
    <w:rsid w:val="00C64B6B"/>
    <w:rsid w:val="00C6680A"/>
    <w:rsid w:val="00C66C67"/>
    <w:rsid w:val="00C70649"/>
    <w:rsid w:val="00C712FB"/>
    <w:rsid w:val="00C84D68"/>
    <w:rsid w:val="00C85D20"/>
    <w:rsid w:val="00C86DF8"/>
    <w:rsid w:val="00C9076C"/>
    <w:rsid w:val="00C91761"/>
    <w:rsid w:val="00C95A3A"/>
    <w:rsid w:val="00C9662D"/>
    <w:rsid w:val="00C97D49"/>
    <w:rsid w:val="00CA0897"/>
    <w:rsid w:val="00CA57B8"/>
    <w:rsid w:val="00CB3F34"/>
    <w:rsid w:val="00CC633A"/>
    <w:rsid w:val="00CC7CE2"/>
    <w:rsid w:val="00CD128C"/>
    <w:rsid w:val="00CD1AAF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04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90D5D"/>
    <w:rsid w:val="00DA030B"/>
    <w:rsid w:val="00DA2B84"/>
    <w:rsid w:val="00DB3002"/>
    <w:rsid w:val="00DB4913"/>
    <w:rsid w:val="00DC1D61"/>
    <w:rsid w:val="00DC2D25"/>
    <w:rsid w:val="00DD5528"/>
    <w:rsid w:val="00DE217B"/>
    <w:rsid w:val="00DE7406"/>
    <w:rsid w:val="00DF0524"/>
    <w:rsid w:val="00DF2D08"/>
    <w:rsid w:val="00DF2F91"/>
    <w:rsid w:val="00DF6916"/>
    <w:rsid w:val="00E02CD0"/>
    <w:rsid w:val="00E02EC9"/>
    <w:rsid w:val="00E03CA2"/>
    <w:rsid w:val="00E03EE0"/>
    <w:rsid w:val="00E06E36"/>
    <w:rsid w:val="00E132F4"/>
    <w:rsid w:val="00E14A6A"/>
    <w:rsid w:val="00E15804"/>
    <w:rsid w:val="00E204AA"/>
    <w:rsid w:val="00E21DB1"/>
    <w:rsid w:val="00E2304B"/>
    <w:rsid w:val="00E230E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7771C"/>
    <w:rsid w:val="00E8493C"/>
    <w:rsid w:val="00E85F06"/>
    <w:rsid w:val="00E87A90"/>
    <w:rsid w:val="00E9269F"/>
    <w:rsid w:val="00E94816"/>
    <w:rsid w:val="00EB2146"/>
    <w:rsid w:val="00EB304F"/>
    <w:rsid w:val="00EC0216"/>
    <w:rsid w:val="00EC148A"/>
    <w:rsid w:val="00EC19E8"/>
    <w:rsid w:val="00EC228F"/>
    <w:rsid w:val="00EC509C"/>
    <w:rsid w:val="00EC73C3"/>
    <w:rsid w:val="00EC73F4"/>
    <w:rsid w:val="00ED0FAF"/>
    <w:rsid w:val="00ED1A43"/>
    <w:rsid w:val="00ED1AB5"/>
    <w:rsid w:val="00ED244D"/>
    <w:rsid w:val="00ED32C3"/>
    <w:rsid w:val="00EE1098"/>
    <w:rsid w:val="00EE6EE9"/>
    <w:rsid w:val="00EF0BC5"/>
    <w:rsid w:val="00EF14FB"/>
    <w:rsid w:val="00EF5372"/>
    <w:rsid w:val="00EF6F50"/>
    <w:rsid w:val="00EF7447"/>
    <w:rsid w:val="00F0187E"/>
    <w:rsid w:val="00F032DA"/>
    <w:rsid w:val="00F042B8"/>
    <w:rsid w:val="00F06208"/>
    <w:rsid w:val="00F067C0"/>
    <w:rsid w:val="00F068E6"/>
    <w:rsid w:val="00F138F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94918"/>
    <w:rsid w:val="00F94AAF"/>
    <w:rsid w:val="00FA19A6"/>
    <w:rsid w:val="00FA50BA"/>
    <w:rsid w:val="00FC01CB"/>
    <w:rsid w:val="00FC0B25"/>
    <w:rsid w:val="00FC4390"/>
    <w:rsid w:val="00FE2C91"/>
    <w:rsid w:val="00FE6203"/>
    <w:rsid w:val="00FE7046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211C2D93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244F5B"/>
  </w:style>
  <w:style w:type="table" w:customStyle="1" w:styleId="41">
    <w:name w:val="Сетка таблицы4"/>
    <w:basedOn w:val="a1"/>
    <w:next w:val="a9"/>
    <w:uiPriority w:val="59"/>
    <w:rsid w:val="00244F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2CC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5">
    <w:name w:val="xl85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</w:rPr>
  </w:style>
  <w:style w:type="paragraph" w:customStyle="1" w:styleId="xl86">
    <w:name w:val="xl86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paragraph" w:customStyle="1" w:styleId="xl87">
    <w:name w:val="xl87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CC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88">
    <w:name w:val="xl88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89">
    <w:name w:val="xl89"/>
    <w:basedOn w:val="a"/>
    <w:rsid w:val="00244F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4F5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1">
    <w:name w:val="xl91"/>
    <w:basedOn w:val="a"/>
    <w:rsid w:val="00244F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2">
    <w:name w:val="xl92"/>
    <w:basedOn w:val="a"/>
    <w:rsid w:val="00244F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93">
    <w:name w:val="xl93"/>
    <w:basedOn w:val="a"/>
    <w:rsid w:val="00244F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94">
    <w:name w:val="xl94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95">
    <w:name w:val="xl95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</w:rPr>
  </w:style>
  <w:style w:type="paragraph" w:customStyle="1" w:styleId="xl96">
    <w:name w:val="xl96"/>
    <w:basedOn w:val="a"/>
    <w:rsid w:val="00244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</w:rPr>
  </w:style>
  <w:style w:type="table" w:customStyle="1" w:styleId="51">
    <w:name w:val="Сетка таблицы5"/>
    <w:basedOn w:val="a1"/>
    <w:next w:val="a9"/>
    <w:uiPriority w:val="59"/>
    <w:rsid w:val="00EE1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9"/>
    <w:uiPriority w:val="59"/>
    <w:rsid w:val="00200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Emphasis"/>
    <w:basedOn w:val="a0"/>
    <w:uiPriority w:val="20"/>
    <w:qFormat/>
    <w:rsid w:val="00BC7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A13E-0FF0-4A2F-B894-483AC4F8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120</cp:revision>
  <cp:lastPrinted>2017-05-23T05:42:00Z</cp:lastPrinted>
  <dcterms:created xsi:type="dcterms:W3CDTF">2017-03-31T07:23:00Z</dcterms:created>
  <dcterms:modified xsi:type="dcterms:W3CDTF">2020-01-27T10:37:00Z</dcterms:modified>
</cp:coreProperties>
</file>