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407D0B" w:rsidRPr="00407D0B">
        <w:rPr>
          <w:rFonts w:cs="Arial"/>
          <w:b/>
          <w:sz w:val="20"/>
          <w:szCs w:val="20"/>
        </w:rPr>
        <w:t>7</w:t>
      </w:r>
      <w:r w:rsidR="001007E5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2D143F" w:rsidRPr="00407D0B">
        <w:rPr>
          <w:rFonts w:cs="Arial"/>
          <w:sz w:val="20"/>
          <w:szCs w:val="20"/>
        </w:rPr>
        <w:t>1</w:t>
      </w:r>
      <w:r w:rsidR="001007E5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D143F" w:rsidRPr="00407D0B">
        <w:rPr>
          <w:rFonts w:cs="Arial"/>
          <w:sz w:val="20"/>
          <w:szCs w:val="20"/>
        </w:rPr>
        <w:t>1</w:t>
      </w:r>
      <w:r w:rsidR="001007E5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proofErr w:type="gramStart"/>
      <w:r w:rsidR="000A210A" w:rsidRPr="00407D0B">
        <w:rPr>
          <w:rFonts w:cs="Arial"/>
          <w:b/>
          <w:bCs/>
          <w:sz w:val="20"/>
          <w:szCs w:val="20"/>
        </w:rPr>
        <w:t>6</w:t>
      </w:r>
      <w:r w:rsidR="00407D0B" w:rsidRPr="00407D0B">
        <w:rPr>
          <w:rFonts w:cs="Arial"/>
          <w:b/>
          <w:bCs/>
          <w:sz w:val="20"/>
          <w:szCs w:val="20"/>
        </w:rPr>
        <w:t>7</w:t>
      </w:r>
      <w:r w:rsidR="001007E5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F3769" w:rsidRPr="00407D0B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>210</w:t>
      </w:r>
      <w:proofErr w:type="gramEnd"/>
      <w:r w:rsidR="00BC75E1">
        <w:rPr>
          <w:rFonts w:cs="Arial"/>
          <w:b/>
          <w:bCs/>
          <w:sz w:val="20"/>
          <w:szCs w:val="20"/>
        </w:rPr>
        <w:t xml:space="preserve"> 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7"/>
        <w:gridCol w:w="7454"/>
        <w:gridCol w:w="1248"/>
        <w:gridCol w:w="877"/>
      </w:tblGrid>
      <w:tr w:rsidR="00BC75E1" w:rsidRPr="00BC75E1" w:rsidTr="00BC75E1">
        <w:trPr>
          <w:trHeight w:val="930"/>
        </w:trPr>
        <w:tc>
          <w:tcPr>
            <w:tcW w:w="828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/>
                <w:bCs/>
              </w:rPr>
            </w:pPr>
            <w:r w:rsidRPr="00BC75E1">
              <w:rPr>
                <w:rFonts w:asciiTheme="minorHAnsi" w:hAnsiTheme="minorHAnsi" w:cs="Arial"/>
                <w:b/>
                <w:bCs/>
              </w:rPr>
              <w:t xml:space="preserve">№ </w:t>
            </w:r>
          </w:p>
        </w:tc>
        <w:tc>
          <w:tcPr>
            <w:tcW w:w="7545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/>
                <w:bCs/>
              </w:rPr>
            </w:pPr>
            <w:r w:rsidRPr="00BC75E1">
              <w:rPr>
                <w:rFonts w:asciiTheme="minorHAnsi" w:hAnsiTheme="minorHAnsi" w:cs="Arial"/>
                <w:b/>
                <w:bCs/>
              </w:rPr>
              <w:t>Наименование позиции</w:t>
            </w:r>
          </w:p>
        </w:tc>
        <w:tc>
          <w:tcPr>
            <w:tcW w:w="1261" w:type="dxa"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/>
                <w:bCs/>
              </w:rPr>
            </w:pPr>
            <w:r w:rsidRPr="00BC75E1">
              <w:rPr>
                <w:rFonts w:asciiTheme="minorHAnsi" w:hAnsiTheme="minorHAnsi" w:cs="Arial"/>
                <w:b/>
                <w:bCs/>
              </w:rPr>
              <w:t>Единица измерения</w:t>
            </w:r>
          </w:p>
        </w:tc>
        <w:tc>
          <w:tcPr>
            <w:tcW w:w="822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/>
                <w:bCs/>
              </w:rPr>
            </w:pPr>
            <w:r w:rsidRPr="00BC75E1">
              <w:rPr>
                <w:rFonts w:asciiTheme="minorHAnsi" w:hAnsiTheme="minorHAnsi" w:cs="Arial"/>
                <w:b/>
                <w:bCs/>
              </w:rPr>
              <w:t>Кол-во</w:t>
            </w:r>
          </w:p>
        </w:tc>
      </w:tr>
      <w:tr w:rsidR="00BC75E1" w:rsidRPr="00BC75E1" w:rsidTr="00BC75E1">
        <w:trPr>
          <w:trHeight w:val="1185"/>
        </w:trPr>
        <w:tc>
          <w:tcPr>
            <w:tcW w:w="828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7545" w:type="dxa"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 xml:space="preserve">Погрузка 18.04 в 16:00, доставка 19.04 в 11:00. ООО ПРОММЯСО: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- г. Москва, ул.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Краснополянская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10. Свинина на паллете, вес нетто 18,0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261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BC75E1" w:rsidRPr="00BC75E1" w:rsidTr="00BC75E1">
        <w:trPr>
          <w:trHeight w:val="1350"/>
        </w:trPr>
        <w:tc>
          <w:tcPr>
            <w:tcW w:w="828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7545" w:type="dxa"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Погрузка 18.04 в 13:00, доставка 19.04 в 10:00.  ТД Перекрёсток "РЦХ Алтуфьево</w:t>
            </w:r>
            <w:proofErr w:type="gramStart"/>
            <w:r w:rsidRPr="00BC75E1">
              <w:rPr>
                <w:rFonts w:asciiTheme="minorHAnsi" w:hAnsiTheme="minorHAnsi" w:cs="Arial"/>
                <w:bCs/>
              </w:rPr>
              <w:t xml:space="preserve">": 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BC75E1">
              <w:rPr>
                <w:rFonts w:asciiTheme="minorHAnsi" w:hAnsiTheme="minorHAnsi" w:cs="Arial"/>
                <w:bCs/>
              </w:rPr>
              <w:t xml:space="preserve"> - МО, Мытищинский р-н, ТПЗ Алтуфьево тер,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1.  Свинина на паллетах, вес нетто 9,0 т, 15 паллет,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1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BC75E1" w:rsidRPr="00BC75E1" w:rsidTr="00BC75E1">
        <w:trPr>
          <w:trHeight w:val="1065"/>
        </w:trPr>
        <w:tc>
          <w:tcPr>
            <w:tcW w:w="828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7545" w:type="dxa"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 xml:space="preserve">Погрузка 18.04 в 19:00, доставка 19.04 до 17:00. Мегаполис-продукт: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- Химки. 1 точка выгрузки. Свинина на паллете, вес нетто 18,8 т, 33 пал,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зам+охл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261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BC75E1" w:rsidRPr="00BC75E1" w:rsidTr="00BC75E1">
        <w:trPr>
          <w:trHeight w:val="1350"/>
        </w:trPr>
        <w:tc>
          <w:tcPr>
            <w:tcW w:w="828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7545" w:type="dxa"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 xml:space="preserve">Погрузка 18.04 в 19:00, доставка 19.04 в 10:00.  РЦ Верный: Московская обл., Дмитровский р-он.,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. Свинина на паллетах, вес нетто 840 кг, 5 пал,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61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BC75E1" w:rsidRPr="00BC75E1" w:rsidTr="00BC75E1">
        <w:trPr>
          <w:trHeight w:val="1335"/>
        </w:trPr>
        <w:tc>
          <w:tcPr>
            <w:tcW w:w="828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7545" w:type="dxa"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 xml:space="preserve">Погрузка 18.04 в 14:00, доставка 19.04 с 04:00 до 5:00.  Метро: </w:t>
            </w:r>
            <w:proofErr w:type="spellStart"/>
            <w:proofErr w:type="gramStart"/>
            <w:r w:rsidRPr="00BC75E1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BC75E1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12,0 т, 27 пал,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61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BC75E1" w:rsidRPr="00BC75E1" w:rsidRDefault="00BC75E1" w:rsidP="00BC75E1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1</w:t>
            </w:r>
          </w:p>
        </w:tc>
      </w:tr>
    </w:tbl>
    <w:p w:rsidR="002A27E0" w:rsidRPr="002A2C2B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:rsidR="001007E5" w:rsidRDefault="001007E5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52" w:type="dxa"/>
        <w:jc w:val="center"/>
        <w:tblLook w:val="04A0" w:firstRow="1" w:lastRow="0" w:firstColumn="1" w:lastColumn="0" w:noHBand="0" w:noVBand="1"/>
      </w:tblPr>
      <w:tblGrid>
        <w:gridCol w:w="885"/>
        <w:gridCol w:w="5805"/>
        <w:gridCol w:w="1669"/>
        <w:gridCol w:w="1033"/>
        <w:gridCol w:w="1260"/>
      </w:tblGrid>
      <w:tr w:rsidR="00B43605" w:rsidRPr="000D4D0B" w:rsidTr="00B1680E">
        <w:trPr>
          <w:trHeight w:val="447"/>
          <w:jc w:val="center"/>
        </w:trPr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F465F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5F" w:rsidRPr="00BC75E1" w:rsidRDefault="001F465F" w:rsidP="001F465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5F" w:rsidRPr="00BC75E1" w:rsidRDefault="001F465F" w:rsidP="001F465F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 xml:space="preserve">Погрузка 18.04 в 16:00, доставка 19.04 в 11:00. ООО ПРОММЯСО: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- г. Москва, ул.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Краснополянская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10. Свинина на паллете, вес нетто 18,0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5F" w:rsidRPr="000D4D0B" w:rsidRDefault="0063798C" w:rsidP="001F4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98C">
              <w:rPr>
                <w:rFonts w:cstheme="minorHAnsi"/>
                <w:sz w:val="20"/>
                <w:szCs w:val="20"/>
              </w:rPr>
              <w:t>ООО «КАПИТАЛ-СТАНДАРТ»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5F" w:rsidRPr="000D4D0B" w:rsidRDefault="0063798C" w:rsidP="001F465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43240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5F" w:rsidRPr="000D4D0B" w:rsidRDefault="001F465F" w:rsidP="001F465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F465F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5F" w:rsidRPr="00BC75E1" w:rsidRDefault="001F465F" w:rsidP="001F465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5F" w:rsidRPr="00BC75E1" w:rsidRDefault="001F465F" w:rsidP="001F465F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Погрузка 18.04 в 13:00, доставка 19.04 в 10:00.  ТД Перекрёсток "РЦХ Алтуфьево</w:t>
            </w:r>
            <w:proofErr w:type="gramStart"/>
            <w:r w:rsidRPr="00BC75E1">
              <w:rPr>
                <w:rFonts w:asciiTheme="minorHAnsi" w:hAnsiTheme="minorHAnsi" w:cs="Arial"/>
                <w:bCs/>
              </w:rPr>
              <w:t xml:space="preserve">": 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СтО</w:t>
            </w:r>
            <w:proofErr w:type="spellEnd"/>
            <w:proofErr w:type="gramEnd"/>
            <w:r w:rsidRPr="00BC75E1">
              <w:rPr>
                <w:rFonts w:asciiTheme="minorHAnsi" w:hAnsiTheme="minorHAnsi" w:cs="Arial"/>
                <w:bCs/>
              </w:rPr>
              <w:t xml:space="preserve"> - МО, Мытищинский р-н, ТПЗ Алтуфьево тер,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Липкинское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ш,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вл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1,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стр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1.  Свинина на паллетах, вес нетто 9,0 т, 15 паллет,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5F" w:rsidRPr="000D4D0B" w:rsidRDefault="0063798C" w:rsidP="001F4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98C">
              <w:rPr>
                <w:rFonts w:cstheme="minorHAnsi"/>
                <w:sz w:val="20"/>
                <w:szCs w:val="20"/>
              </w:rPr>
              <w:t>ООО «ВЕЛЕС»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5F" w:rsidRPr="000D4D0B" w:rsidRDefault="0063798C" w:rsidP="001F465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5F" w:rsidRPr="000D4D0B" w:rsidRDefault="001F465F" w:rsidP="001F465F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F465F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5F" w:rsidRPr="00BC75E1" w:rsidRDefault="001F465F" w:rsidP="001F465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5F" w:rsidRPr="00BC75E1" w:rsidRDefault="001F465F" w:rsidP="001F465F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 xml:space="preserve">Погрузка 18.04 в 19:00, доставка 19.04 до 17:00. Мегаполис-продукт: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- Химки. 1 точка выгрузки. Свинина на паллете, вес нетто 18,8 т, 33 пал,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зам+охл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режим 0°. На момент погрузки машины температура в кузове должна быть 0°.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5F" w:rsidRPr="000D4D0B" w:rsidRDefault="0063798C" w:rsidP="001F4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98C">
              <w:rPr>
                <w:rFonts w:cstheme="minorHAnsi"/>
                <w:sz w:val="20"/>
                <w:szCs w:val="20"/>
              </w:rPr>
              <w:t>ИП Кочергин Д.В.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5F" w:rsidRPr="000D4D0B" w:rsidRDefault="0063798C" w:rsidP="001F465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3798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39560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5F" w:rsidRPr="000D4D0B" w:rsidRDefault="001F465F" w:rsidP="001F465F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F465F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5F" w:rsidRPr="00BC75E1" w:rsidRDefault="001F465F" w:rsidP="001F465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5F" w:rsidRPr="00BC75E1" w:rsidRDefault="001F465F" w:rsidP="001F465F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 xml:space="preserve">Погрузка 18.04 в 19:00, доставка 19.04 в 10:00.  РЦ Верный: Московская обл., Дмитровский р-он.,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Габовское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 с/п, в р-не д. Глазово, д.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Бабаиха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лит.Б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. Свинина на паллетах, вес нетто 840 кг, 5 пал,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5F" w:rsidRPr="000D4D0B" w:rsidRDefault="0063798C" w:rsidP="001F4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98C">
              <w:rPr>
                <w:rFonts w:cstheme="minorHAnsi"/>
                <w:sz w:val="20"/>
                <w:szCs w:val="20"/>
              </w:rPr>
              <w:t>ИП Кочергин Д.В.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5F" w:rsidRPr="000D4D0B" w:rsidRDefault="0063798C" w:rsidP="001F465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63798C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26600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5F" w:rsidRPr="000D4D0B" w:rsidRDefault="001F465F" w:rsidP="001F465F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1F465F" w:rsidRPr="000D4D0B" w:rsidTr="00B1680E">
        <w:trPr>
          <w:trHeight w:val="157"/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65F" w:rsidRPr="00BC75E1" w:rsidRDefault="001F465F" w:rsidP="001F465F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5F" w:rsidRPr="00BC75E1" w:rsidRDefault="001F465F" w:rsidP="001F465F">
            <w:pPr>
              <w:pStyle w:val="12"/>
              <w:snapToGrid w:val="0"/>
              <w:spacing w:after="0"/>
              <w:ind w:firstLine="0"/>
              <w:rPr>
                <w:rFonts w:asciiTheme="minorHAnsi" w:hAnsiTheme="minorHAnsi" w:cs="Arial"/>
                <w:bCs/>
              </w:rPr>
            </w:pPr>
            <w:r w:rsidRPr="00BC75E1">
              <w:rPr>
                <w:rFonts w:asciiTheme="minorHAnsi" w:hAnsiTheme="minorHAnsi" w:cs="Arial"/>
                <w:bCs/>
              </w:rPr>
              <w:t xml:space="preserve">Погрузка 18.04 в 14:00, доставка 19.04 с 04:00 до 5:00.  Метро: </w:t>
            </w:r>
            <w:proofErr w:type="spellStart"/>
            <w:proofErr w:type="gramStart"/>
            <w:r w:rsidRPr="00BC75E1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BC75E1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12,0 т, 27 пал,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BC75E1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BC75E1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65F" w:rsidRPr="000D4D0B" w:rsidRDefault="0063798C" w:rsidP="001F46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798C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5F" w:rsidRPr="000D4D0B" w:rsidRDefault="0063798C" w:rsidP="001F465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44550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5F" w:rsidRPr="000D4D0B" w:rsidRDefault="001F465F" w:rsidP="001F465F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bookmarkStart w:id="0" w:name="_GoBack"/>
      <w:bookmarkEnd w:id="0"/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0D4D0B">
        <w:rPr>
          <w:rFonts w:eastAsia="Times New Roman" w:cs="Arial"/>
          <w:bCs/>
          <w:sz w:val="20"/>
          <w:szCs w:val="20"/>
          <w:lang w:val="en-US"/>
        </w:rPr>
        <w:t xml:space="preserve"> </w:t>
      </w:r>
      <w:r w:rsidR="0063798C" w:rsidRPr="0063798C">
        <w:rPr>
          <w:rFonts w:eastAsia="Times New Roman" w:cs="Arial"/>
          <w:b/>
          <w:bCs/>
          <w:sz w:val="20"/>
          <w:szCs w:val="20"/>
        </w:rPr>
        <w:t>194 450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r w:rsidR="00B1680E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№671 от 17.04.2019г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003253" w:rsidP="00003253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 w:rsidRPr="00003253">
        <w:drawing>
          <wp:inline distT="0" distB="0" distL="0" distR="0">
            <wp:extent cx="9777730" cy="3324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  <w:sz w:val="20"/>
          <w:szCs w:val="20"/>
        </w:rPr>
        <w:tab/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Pr="000D4D0B" w:rsidRDefault="001007E5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sectPr w:rsidR="001007E5" w:rsidRPr="000D4D0B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6BD3"/>
    <w:rsid w:val="00030435"/>
    <w:rsid w:val="00030A03"/>
    <w:rsid w:val="00030A84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4514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,"/>
  <w:listSeparator w:val=";"/>
  <w14:docId w14:val="0DFD0F99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8809-C436-46D0-B273-4849EBE2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350</cp:revision>
  <cp:lastPrinted>2019-04-10T12:54:00Z</cp:lastPrinted>
  <dcterms:created xsi:type="dcterms:W3CDTF">2017-03-31T07:23:00Z</dcterms:created>
  <dcterms:modified xsi:type="dcterms:W3CDTF">2019-04-17T12:54:00Z</dcterms:modified>
</cp:coreProperties>
</file>