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BE02E5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AE48ED">
        <w:rPr>
          <w:rFonts w:cs="Arial"/>
          <w:b/>
          <w:sz w:val="20"/>
          <w:szCs w:val="20"/>
        </w:rPr>
        <w:t>40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786610">
        <w:rPr>
          <w:rFonts w:cs="Arial"/>
          <w:sz w:val="20"/>
          <w:szCs w:val="20"/>
        </w:rPr>
        <w:t>0</w:t>
      </w:r>
      <w:r w:rsidR="00AE48ED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786610">
        <w:rPr>
          <w:rFonts w:cs="Arial"/>
          <w:sz w:val="20"/>
          <w:szCs w:val="20"/>
        </w:rPr>
        <w:t xml:space="preserve">марта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786610">
        <w:rPr>
          <w:rFonts w:cs="Arial"/>
          <w:sz w:val="20"/>
          <w:szCs w:val="20"/>
        </w:rPr>
        <w:t>0</w:t>
      </w:r>
      <w:r w:rsidR="00AE48ED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786610">
        <w:rPr>
          <w:rFonts w:cs="Arial"/>
          <w:sz w:val="20"/>
          <w:szCs w:val="20"/>
        </w:rPr>
        <w:t>марта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AE48ED">
        <w:rPr>
          <w:rFonts w:cs="Arial"/>
          <w:b/>
          <w:bCs/>
          <w:sz w:val="20"/>
          <w:szCs w:val="20"/>
        </w:rPr>
        <w:t>40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E48ED">
        <w:rPr>
          <w:rFonts w:cs="Arial"/>
          <w:b/>
          <w:bCs/>
          <w:sz w:val="20"/>
          <w:szCs w:val="20"/>
        </w:rPr>
        <w:t>182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7122"/>
        <w:gridCol w:w="1088"/>
        <w:gridCol w:w="877"/>
        <w:gridCol w:w="1087"/>
      </w:tblGrid>
      <w:tr w:rsidR="00AE48ED" w:rsidRPr="00AE48ED" w:rsidTr="00AE48ED">
        <w:trPr>
          <w:trHeight w:val="109"/>
        </w:trPr>
        <w:tc>
          <w:tcPr>
            <w:tcW w:w="631" w:type="dxa"/>
            <w:shd w:val="clear" w:color="auto" w:fill="auto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2" w:type="dxa"/>
            <w:shd w:val="clear" w:color="auto" w:fill="auto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05.03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48ED" w:rsidRPr="00AE48ED" w:rsidTr="00AE48ED">
        <w:trPr>
          <w:trHeight w:val="323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22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AE48ED" w:rsidRPr="00AE48ED" w:rsidTr="00AE48ED">
        <w:trPr>
          <w:trHeight w:val="32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122" w:type="dxa"/>
            <w:shd w:val="clear" w:color="FFFFFF" w:fill="FFFFFF"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05.03 в 8:00, доставка 05.03 (13:30; 15:00).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0,9</w:t>
            </w: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2 паллета,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18 000</w:t>
            </w:r>
          </w:p>
        </w:tc>
      </w:tr>
      <w:tr w:rsidR="00AE48ED" w:rsidRPr="00AE48ED" w:rsidTr="00AE48ED">
        <w:trPr>
          <w:trHeight w:val="317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122" w:type="dxa"/>
            <w:shd w:val="clear" w:color="FFFFFF" w:fill="FFFFFF"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05.03 в 23:00, доставка 06.03 к 08:00.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 + Пятёрочка: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(2 точки выгрузки).  Свинина на паллетах, вес нетто 7,6 т, 15 паллет,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23 000</w:t>
            </w:r>
          </w:p>
        </w:tc>
      </w:tr>
      <w:tr w:rsidR="00AE48ED" w:rsidRPr="00AE48ED" w:rsidTr="00AE48ED">
        <w:trPr>
          <w:trHeight w:val="317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122" w:type="dxa"/>
            <w:shd w:val="clear" w:color="000000" w:fill="FFFFFF"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05.03 в 24:00, доставка 06.03 в 09:00.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ул. Шишкова, 72. Свинина на </w:t>
            </w:r>
            <w:proofErr w:type="gram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</w:t>
            </w:r>
            <w:proofErr w:type="gram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,6 т, 3 паллета,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16 000</w:t>
            </w:r>
          </w:p>
        </w:tc>
      </w:tr>
      <w:tr w:rsidR="00AE48ED" w:rsidRPr="00AE48ED" w:rsidTr="00AE48ED">
        <w:trPr>
          <w:trHeight w:val="41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122" w:type="dxa"/>
            <w:shd w:val="clear" w:color="000000" w:fill="FFFFFF"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05.03 в 12:00, доставка 06.03 с 04:00 до 5:00.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4,8 т, 10 пал,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AE48ED" w:rsidRPr="00AE48ED" w:rsidTr="00AE48ED">
        <w:trPr>
          <w:trHeight w:val="416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122" w:type="dxa"/>
            <w:shd w:val="clear" w:color="000000" w:fill="FFFFFF"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05.03 в 13:00, доставка 06.03 в 09:00.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5,0 т, 10 паллет,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35 000</w:t>
            </w:r>
          </w:p>
        </w:tc>
      </w:tr>
      <w:tr w:rsidR="00AE48ED" w:rsidRPr="00AE48ED" w:rsidTr="00AE48ED">
        <w:trPr>
          <w:trHeight w:val="338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122" w:type="dxa"/>
            <w:shd w:val="clear" w:color="000000" w:fill="FFFFFF"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05.03 в 19:00, </w:t>
            </w:r>
            <w:proofErr w:type="spellStart"/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06.03. в 24:00.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18,0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shd w:val="clear" w:color="FFFFFF" w:fill="FFFFFF"/>
            <w:noWrap/>
            <w:vAlign w:val="bottom"/>
            <w:hideMark/>
          </w:tcPr>
          <w:p w:rsidR="00AE48ED" w:rsidRPr="00AE48ED" w:rsidRDefault="00AE48ED" w:rsidP="00AE48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Pr="00B371D5" w:rsidRDefault="00AE48ED" w:rsidP="00B371D5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AE48ED">
        <w:lastRenderedPageBreak/>
        <w:drawing>
          <wp:inline distT="0" distB="0" distL="0" distR="0">
            <wp:extent cx="6645910" cy="149796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6E6F58" w:rsidRDefault="008B693F" w:rsidP="006E6F58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6E6F58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B0027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0027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B0027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AE48ED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05.03 в 8:00, доставка 05.03 (13:30; 15:00).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0,9</w:t>
            </w: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2 паллета,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ED" w:rsidRPr="00B00278" w:rsidRDefault="00AE48ED" w:rsidP="00AE48ED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E48ED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AE48ED">
              <w:rPr>
                <w:rFonts w:cstheme="minorHAnsi"/>
                <w:sz w:val="18"/>
                <w:szCs w:val="18"/>
              </w:rPr>
              <w:t xml:space="preserve"> А.Н.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5 940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50</w:t>
            </w:r>
          </w:p>
        </w:tc>
      </w:tr>
      <w:tr w:rsidR="00AE48ED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05.03 в 23:00, доставка 06.03 к 08:00.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Перекрёсток + Пятёрочка: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(2 точки выгрузки).  Свинина на паллетах, вес нетто 7,6 т, 15 паллет,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t°.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E48E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16 330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50</w:t>
            </w:r>
          </w:p>
        </w:tc>
      </w:tr>
      <w:tr w:rsidR="00AE48ED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05.03 в 24:00, доставка 06.03 в 09:00.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ул. Шишкова, 72. Свинина на </w:t>
            </w:r>
            <w:proofErr w:type="gram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паллетах,  1</w:t>
            </w:r>
            <w:proofErr w:type="gram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,6 т, 3 паллета,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proofErr w:type="spellStart"/>
            <w:r w:rsidRPr="00AE48E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Ип.Бакланов</w:t>
            </w:r>
            <w:proofErr w:type="spellEnd"/>
            <w:r w:rsidRPr="00AE48ED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А.Н.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5 760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50</w:t>
            </w:r>
          </w:p>
        </w:tc>
      </w:tr>
      <w:tr w:rsidR="00AE48ED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05.03 в 12:00, доставка 06.03 с 04:00 до 5:00.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4,8 т, 10 пал,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ED" w:rsidRPr="00B00278" w:rsidRDefault="001261E8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1261E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ED" w:rsidRPr="00B00278" w:rsidRDefault="001261E8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20 650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50</w:t>
            </w:r>
          </w:p>
        </w:tc>
      </w:tr>
      <w:tr w:rsidR="00AE48ED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05.03 в 13:00, доставка 06.03 в 09:00.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":  МО</w:t>
            </w:r>
            <w:proofErr w:type="gram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5,0 т, 10 паллет,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ED" w:rsidRPr="00B00278" w:rsidRDefault="001261E8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1261E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ИП Селютин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ED" w:rsidRPr="00B00278" w:rsidRDefault="001261E8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50</w:t>
            </w:r>
          </w:p>
        </w:tc>
      </w:tr>
      <w:tr w:rsidR="00AE48ED" w:rsidRPr="00B0027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8ED" w:rsidRPr="00AE48ED" w:rsidRDefault="00AE48ED" w:rsidP="00AE4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05.03 в 19:00, </w:t>
            </w:r>
            <w:proofErr w:type="spellStart"/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оставка</w:t>
            </w:r>
            <w:proofErr w:type="spellEnd"/>
            <w:r w:rsidRPr="00AE48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06.03. в 24:00. </w:t>
            </w:r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г. Владимир. Свинина на паллетах, вес нетто 18,0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AE48E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ED" w:rsidRPr="00B00278" w:rsidRDefault="001261E8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1261E8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Аврора Транс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ED" w:rsidRPr="00B00278" w:rsidRDefault="001261E8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8ED" w:rsidRPr="00B00278" w:rsidRDefault="00AE48ED" w:rsidP="00AE48E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</w:t>
            </w:r>
            <w:r w:rsidRPr="00B00278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.</w:t>
            </w: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03.2019</w:t>
            </w:r>
          </w:p>
          <w:p w:rsidR="00AE48ED" w:rsidRPr="00B00278" w:rsidRDefault="00AE48ED" w:rsidP="00AE48E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B00278">
              <w:rPr>
                <w:rFonts w:eastAsia="Times New Roman" w:cstheme="minorHAnsi"/>
                <w:bCs/>
                <w:sz w:val="18"/>
                <w:szCs w:val="18"/>
              </w:rPr>
              <w:t>15: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DD7D3A">
        <w:rPr>
          <w:rFonts w:eastAsia="Times New Roman" w:cs="Arial"/>
          <w:b/>
          <w:bCs/>
          <w:sz w:val="20"/>
          <w:szCs w:val="20"/>
        </w:rPr>
        <w:t>124 680</w:t>
      </w:r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,"/>
  <w:listSeparator w:val=";"/>
  <w14:docId w14:val="7802FB3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6E51-BA0C-4394-89AD-8253007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244</cp:revision>
  <cp:lastPrinted>2019-03-04T12:43:00Z</cp:lastPrinted>
  <dcterms:created xsi:type="dcterms:W3CDTF">2017-03-31T07:23:00Z</dcterms:created>
  <dcterms:modified xsi:type="dcterms:W3CDTF">2019-03-04T12:43:00Z</dcterms:modified>
</cp:coreProperties>
</file>