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754B74">
        <w:rPr>
          <w:rFonts w:cs="Arial"/>
          <w:b/>
        </w:rPr>
        <w:t>501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  <w:r w:rsidR="008B693F">
        <w:rPr>
          <w:rFonts w:asciiTheme="minorHAnsi" w:hAnsiTheme="minorHAnsi" w:cs="Arial"/>
          <w:color w:val="auto"/>
          <w:sz w:val="22"/>
          <w:szCs w:val="22"/>
        </w:rPr>
        <w:t>перевозки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AF14E9">
        <w:rPr>
          <w:rFonts w:cs="Arial"/>
          <w:sz w:val="20"/>
          <w:szCs w:val="20"/>
        </w:rPr>
        <w:t xml:space="preserve">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 2018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</w:t>
      </w:r>
      <w:r w:rsidR="00734BA7">
        <w:rPr>
          <w:rFonts w:cs="Arial"/>
          <w:sz w:val="20"/>
          <w:szCs w:val="20"/>
        </w:rPr>
        <w:t>о</w:t>
      </w:r>
      <w:r w:rsidR="007B2AD8" w:rsidRPr="006D41BC">
        <w:rPr>
          <w:rFonts w:cs="Arial"/>
          <w:sz w:val="20"/>
          <w:szCs w:val="20"/>
        </w:rPr>
        <w:t xml:space="preserve"> по</w:t>
      </w:r>
      <w:r w:rsidR="008B4F3C">
        <w:rPr>
          <w:rFonts w:cs="Arial"/>
          <w:sz w:val="20"/>
          <w:szCs w:val="20"/>
        </w:rPr>
        <w:t xml:space="preserve"> перевозке</w:t>
      </w:r>
      <w:r w:rsidR="008B693F">
        <w:rPr>
          <w:rFonts w:cs="Arial"/>
          <w:sz w:val="20"/>
          <w:szCs w:val="20"/>
        </w:rPr>
        <w:t xml:space="preserve"> груза, согласно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F067C0" w:rsidRPr="006D41BC">
        <w:rPr>
          <w:rFonts w:cs="Arial"/>
          <w:sz w:val="20"/>
          <w:szCs w:val="20"/>
        </w:rPr>
        <w:t>тендерн</w:t>
      </w:r>
      <w:r w:rsidR="008B693F">
        <w:rPr>
          <w:rFonts w:cs="Arial"/>
          <w:sz w:val="20"/>
          <w:szCs w:val="20"/>
        </w:rPr>
        <w:t>ым</w:t>
      </w:r>
      <w:r w:rsidR="00C20F5A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отделом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2018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Начальная (максимальная) цена</w:t>
      </w:r>
      <w:r w:rsidR="00754B74">
        <w:rPr>
          <w:rFonts w:cs="Arial"/>
          <w:b/>
          <w:bCs/>
          <w:sz w:val="20"/>
          <w:szCs w:val="20"/>
        </w:rPr>
        <w:t xml:space="preserve"> перевозки по лоту №501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 w:rsidR="00754B74">
        <w:rPr>
          <w:rFonts w:cs="Arial"/>
          <w:b/>
          <w:bCs/>
          <w:sz w:val="20"/>
          <w:szCs w:val="20"/>
        </w:rPr>
        <w:t>70</w:t>
      </w:r>
      <w:r w:rsidR="008B693F">
        <w:rPr>
          <w:rFonts w:cs="Arial"/>
          <w:b/>
          <w:bCs/>
          <w:sz w:val="20"/>
          <w:szCs w:val="20"/>
        </w:rPr>
        <w:t xml:space="preserve"> 000 </w:t>
      </w:r>
      <w:r w:rsidR="009E223D" w:rsidRPr="006D41BC">
        <w:rPr>
          <w:b/>
          <w:sz w:val="20"/>
          <w:szCs w:val="20"/>
        </w:rPr>
        <w:t>рублей с НДС</w:t>
      </w:r>
      <w:r w:rsidR="008B693F">
        <w:rPr>
          <w:b/>
          <w:sz w:val="20"/>
          <w:szCs w:val="20"/>
        </w:rPr>
        <w:t>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6D41BC">
        <w:rPr>
          <w:rFonts w:asciiTheme="minorHAnsi" w:hAnsiTheme="minorHAnsi" w:cs="Arial"/>
          <w:b/>
          <w:bCs/>
        </w:rPr>
        <w:t>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960"/>
        <w:gridCol w:w="6760"/>
        <w:gridCol w:w="1240"/>
        <w:gridCol w:w="1400"/>
      </w:tblGrid>
      <w:tr w:rsidR="001B5A2D" w:rsidRPr="001B5A2D" w:rsidTr="001B5A2D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B5A2D" w:rsidRPr="001B5A2D" w:rsidTr="001B5A2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754B74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 xml:space="preserve">ООО Метро: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 xml:space="preserve"> - Рязань (доставка 15.09 в 06:00)- Нижний Новгород (доставка 16.09 в 06:00; в 10:00)- Чебоксары (17.09 в 06:00) - 4 точки выгрузки: вес нетто 3 650 кг, 9 паллет,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>, режим 0/+4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Требования</w:t>
      </w:r>
      <w:r w:rsidR="008B693F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6D41BC">
        <w:rPr>
          <w:rFonts w:cs="Arial"/>
          <w:b/>
          <w:bCs/>
          <w:sz w:val="20"/>
          <w:szCs w:val="20"/>
        </w:rPr>
        <w:t>: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регистрация ТС и водителя вне зон АЧС;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регистратора температурного режима;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медицинской книжки у водителя;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734BA7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E78E2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E78E2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EC19E8" w:rsidRDefault="00754B74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754B74">
        <w:drawing>
          <wp:inline distT="0" distB="0" distL="0" distR="0">
            <wp:extent cx="6645910" cy="118415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F14E9" w:rsidRDefault="00AF14E9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>
        <w:rPr>
          <w:rFonts w:eastAsia="Times New Roman" w:cs="Arial"/>
          <w:bCs/>
          <w:sz w:val="20"/>
          <w:szCs w:val="20"/>
        </w:rPr>
        <w:t>я</w:t>
      </w:r>
      <w:r w:rsidR="008B4F3C">
        <w:rPr>
          <w:rFonts w:eastAsia="Times New Roman" w:cs="Arial"/>
          <w:bCs/>
          <w:sz w:val="20"/>
          <w:szCs w:val="20"/>
        </w:rPr>
        <w:t>, оценил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8B4F3C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734BA7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8B693F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701"/>
        <w:gridCol w:w="1566"/>
        <w:gridCol w:w="1980"/>
        <w:gridCol w:w="1415"/>
      </w:tblGrid>
      <w:tr w:rsidR="00734BA7" w:rsidRPr="006D41BC" w:rsidTr="001B5A2D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729F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Дата и время передачи протокола </w:t>
            </w:r>
          </w:p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34BA7" w:rsidRPr="006D41BC" w:rsidTr="001212E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BA7" w:rsidRPr="00ED0B5E" w:rsidRDefault="00754B74" w:rsidP="00ED0B5E">
            <w:pPr>
              <w:pStyle w:val="aa"/>
              <w:rPr>
                <w:rFonts w:eastAsia="Times New Roman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color w:val="000000"/>
              </w:rPr>
              <w:t xml:space="preserve">ООО Метро: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 xml:space="preserve"> - Рязань (доставка 15.09 в 06:00)- Нижний Новгород (доставка 16.09 в 06:00; в 10:00)- Чебоксары (17.09 в 06:00) - 4 точки выгрузки: вес нетто 3 650 кг, 9 паллет,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BA7" w:rsidRPr="006D3998" w:rsidRDefault="00754B74" w:rsidP="00ED0B5E">
            <w:pPr>
              <w:pStyle w:val="aa"/>
              <w:jc w:val="center"/>
            </w:pPr>
            <w:r w:rsidRPr="00754B74">
              <w:t>ООО «АВТО-Черноземье»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54B74" w:rsidP="00ED0B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bookmarkStart w:id="0" w:name="_GoBack"/>
            <w:r w:rsidRPr="00754B74">
              <w:rPr>
                <w:rFonts w:eastAsia="Times New Roman" w:cs="Arial"/>
                <w:bCs/>
                <w:color w:val="FF0000"/>
                <w:sz w:val="20"/>
                <w:szCs w:val="20"/>
              </w:rPr>
              <w:t>65 800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ED0B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54B74" w:rsidP="00ED0B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13:30</w:t>
            </w:r>
            <w:r w:rsidR="001212EC">
              <w:rPr>
                <w:rFonts w:eastAsia="Times New Roman" w:cs="Arial"/>
                <w:bCs/>
                <w:sz w:val="20"/>
                <w:szCs w:val="20"/>
              </w:rPr>
              <w:t xml:space="preserve"> 14.09.2018</w:t>
            </w:r>
          </w:p>
        </w:tc>
      </w:tr>
    </w:tbl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734BA7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5D2D"/>
    <w:rsid w:val="004B32AB"/>
    <w:rsid w:val="004B3F9F"/>
    <w:rsid w:val="004C070F"/>
    <w:rsid w:val="004C2CAB"/>
    <w:rsid w:val="004C570B"/>
    <w:rsid w:val="004C5E01"/>
    <w:rsid w:val="004C63A2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CCA6596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08ED-2953-4067-9870-5BBEFD8A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83</cp:revision>
  <cp:lastPrinted>2017-05-23T05:42:00Z</cp:lastPrinted>
  <dcterms:created xsi:type="dcterms:W3CDTF">2017-03-31T07:23:00Z</dcterms:created>
  <dcterms:modified xsi:type="dcterms:W3CDTF">2018-09-14T10:27:00Z</dcterms:modified>
</cp:coreProperties>
</file>