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pPr w:leftFromText="180" w:rightFromText="180" w:vertAnchor="text" w:tblpX="3901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301"/>
      </w:tblGrid>
      <w:tr w:rsidR="00407ECF" w:rsidTr="0088473F">
        <w:trPr>
          <w:trHeight w:val="1692"/>
        </w:trPr>
        <w:tc>
          <w:tcPr>
            <w:tcW w:w="3085" w:type="dxa"/>
            <w:vAlign w:val="bottom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«АГРОПРОМЫШЛЕННЫЙ КОМПЛЕКС «ПРОМАГРО»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 (4725) 45-03-88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Россия, 309514, Белгородская обл.,</w:t>
            </w:r>
            <w:r>
              <w:rPr>
                <w:sz w:val="16"/>
                <w:szCs w:val="16"/>
              </w:rPr>
              <w:br/>
              <w:t>г. Старый Оскол, ул. Ленина, д. 71/12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info</w:t>
            </w:r>
            <w:r>
              <w:rPr>
                <w:sz w:val="16"/>
                <w:szCs w:val="16"/>
              </w:rPr>
              <w:t>@</w:t>
            </w:r>
            <w:proofErr w:type="spellStart"/>
            <w:r>
              <w:rPr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spellStart"/>
            <w:r w:rsidR="009A4BB1">
              <w:rPr>
                <w:sz w:val="16"/>
                <w:szCs w:val="16"/>
                <w:lang w:val="en-US"/>
              </w:rPr>
              <w:t>ru</w:t>
            </w:r>
            <w:proofErr w:type="spellEnd"/>
            <w:r>
              <w:rPr>
                <w:sz w:val="16"/>
                <w:szCs w:val="16"/>
              </w:rPr>
              <w:t xml:space="preserve">  |  </w:t>
            </w:r>
            <w:r>
              <w:rPr>
                <w:color w:val="00AA50"/>
                <w:sz w:val="16"/>
                <w:szCs w:val="16"/>
                <w:lang w:val="en-US"/>
              </w:rPr>
              <w:t>www</w:t>
            </w:r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>
              <w:rPr>
                <w:color w:val="00AA50"/>
                <w:sz w:val="16"/>
                <w:szCs w:val="16"/>
                <w:lang w:val="en-US"/>
              </w:rPr>
              <w:t>promagro</w:t>
            </w:r>
            <w:proofErr w:type="spellEnd"/>
            <w:r>
              <w:rPr>
                <w:color w:val="00AA50"/>
                <w:sz w:val="16"/>
                <w:szCs w:val="16"/>
              </w:rPr>
              <w:t>.</w:t>
            </w:r>
            <w:proofErr w:type="spellStart"/>
            <w:r w:rsidR="009A4BB1">
              <w:rPr>
                <w:color w:val="00AA50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301" w:type="dxa"/>
          </w:tcPr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041424711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 3128102820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КПП 312801001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30101810700000000711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40702810300030001619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Старооскольском</w:t>
            </w:r>
            <w:proofErr w:type="spellEnd"/>
            <w:r>
              <w:rPr>
                <w:sz w:val="16"/>
                <w:szCs w:val="16"/>
              </w:rPr>
              <w:t xml:space="preserve"> филиале</w:t>
            </w:r>
          </w:p>
          <w:p w:rsidR="00407ECF" w:rsidRDefault="00407ECF" w:rsidP="0088473F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ПАО УКБ «</w:t>
            </w:r>
            <w:proofErr w:type="spellStart"/>
            <w:r>
              <w:rPr>
                <w:sz w:val="16"/>
                <w:szCs w:val="16"/>
              </w:rPr>
              <w:t>Белгородсоцбанк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</w:tr>
    </w:tbl>
    <w:p w:rsidR="00407ECF" w:rsidRDefault="00407ECF" w:rsidP="00407ECF">
      <w:pPr>
        <w:pStyle w:val="a3"/>
      </w:pPr>
      <w:r>
        <w:rPr>
          <w:noProof/>
          <w:lang w:eastAsia="ru-RU"/>
        </w:rPr>
        <w:drawing>
          <wp:inline distT="0" distB="0" distL="0" distR="0" wp14:anchorId="134BE958" wp14:editId="6243860C">
            <wp:extent cx="1807210" cy="1072515"/>
            <wp:effectExtent l="0" t="0" r="2540" b="0"/>
            <wp:docPr id="1" name="Рисунок 1" descr="PA_bl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A_blank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10" cy="10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ECF" w:rsidRDefault="00407ECF" w:rsidP="00B00020">
      <w:pPr>
        <w:jc w:val="center"/>
        <w:rPr>
          <w:rFonts w:cstheme="minorHAnsi"/>
          <w:b/>
          <w:sz w:val="24"/>
          <w:szCs w:val="24"/>
          <w:u w:val="single"/>
        </w:rPr>
      </w:pPr>
    </w:p>
    <w:p w:rsidR="00A03C30" w:rsidRPr="00386F44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386F44">
        <w:rPr>
          <w:rFonts w:cstheme="minorHAnsi"/>
          <w:b/>
          <w:sz w:val="20"/>
          <w:szCs w:val="20"/>
          <w:u w:val="single"/>
        </w:rPr>
        <w:t>Лот к Извещению №</w:t>
      </w:r>
      <w:r w:rsidR="00E31190">
        <w:rPr>
          <w:rFonts w:cstheme="minorHAnsi"/>
          <w:b/>
          <w:sz w:val="20"/>
          <w:szCs w:val="20"/>
          <w:u w:val="single"/>
        </w:rPr>
        <w:t xml:space="preserve"> </w:t>
      </w:r>
      <w:r w:rsidR="00FF6689">
        <w:rPr>
          <w:rFonts w:cstheme="minorHAnsi"/>
          <w:b/>
          <w:sz w:val="20"/>
          <w:szCs w:val="20"/>
          <w:u w:val="single"/>
        </w:rPr>
        <w:t>454</w:t>
      </w:r>
      <w:r w:rsidR="00C56E64" w:rsidRPr="00386F44">
        <w:rPr>
          <w:rFonts w:cstheme="minorHAnsi"/>
          <w:b/>
          <w:sz w:val="20"/>
          <w:szCs w:val="20"/>
          <w:u w:val="single"/>
        </w:rPr>
        <w:t xml:space="preserve"> </w:t>
      </w:r>
      <w:r w:rsidRPr="00386F44">
        <w:rPr>
          <w:rFonts w:cstheme="minorHAnsi"/>
          <w:b/>
          <w:sz w:val="20"/>
          <w:szCs w:val="20"/>
          <w:u w:val="single"/>
        </w:rPr>
        <w:t xml:space="preserve">от </w:t>
      </w:r>
      <w:r w:rsidR="00FF6689">
        <w:rPr>
          <w:rFonts w:cstheme="minorHAnsi"/>
          <w:b/>
          <w:sz w:val="20"/>
          <w:szCs w:val="20"/>
          <w:u w:val="single"/>
        </w:rPr>
        <w:t>02</w:t>
      </w:r>
      <w:r w:rsidRPr="00386F44">
        <w:rPr>
          <w:rFonts w:cstheme="minorHAnsi"/>
          <w:b/>
          <w:sz w:val="20"/>
          <w:szCs w:val="20"/>
          <w:u w:val="single"/>
        </w:rPr>
        <w:t>.</w:t>
      </w:r>
      <w:r w:rsidR="00407ECF" w:rsidRPr="00386F44">
        <w:rPr>
          <w:rFonts w:cstheme="minorHAnsi"/>
          <w:b/>
          <w:sz w:val="20"/>
          <w:szCs w:val="20"/>
          <w:u w:val="single"/>
        </w:rPr>
        <w:t>0</w:t>
      </w:r>
      <w:r w:rsidR="00FF6689">
        <w:rPr>
          <w:rFonts w:cstheme="minorHAnsi"/>
          <w:b/>
          <w:sz w:val="20"/>
          <w:szCs w:val="20"/>
          <w:u w:val="single"/>
        </w:rPr>
        <w:t>8</w:t>
      </w:r>
      <w:r w:rsidRPr="00386F44">
        <w:rPr>
          <w:rFonts w:cstheme="minorHAnsi"/>
          <w:b/>
          <w:sz w:val="20"/>
          <w:szCs w:val="20"/>
          <w:u w:val="single"/>
        </w:rPr>
        <w:t>.201</w:t>
      </w:r>
      <w:r w:rsidR="00407ECF" w:rsidRPr="00386F44">
        <w:rPr>
          <w:rFonts w:cstheme="minorHAnsi"/>
          <w:b/>
          <w:sz w:val="20"/>
          <w:szCs w:val="20"/>
          <w:u w:val="single"/>
        </w:rPr>
        <w:t>7</w:t>
      </w:r>
      <w:r w:rsidRPr="00386F44">
        <w:rPr>
          <w:rFonts w:cstheme="minorHAnsi"/>
          <w:b/>
          <w:sz w:val="20"/>
          <w:szCs w:val="20"/>
          <w:u w:val="single"/>
        </w:rPr>
        <w:t xml:space="preserve"> г.</w:t>
      </w:r>
    </w:p>
    <w:p w:rsidR="00765C8D" w:rsidRDefault="00CD6455" w:rsidP="00765C8D">
      <w:pPr>
        <w:pStyle w:val="aa"/>
        <w:numPr>
          <w:ilvl w:val="0"/>
          <w:numId w:val="3"/>
        </w:numPr>
        <w:rPr>
          <w:sz w:val="20"/>
          <w:szCs w:val="20"/>
        </w:rPr>
      </w:pPr>
      <w:r w:rsidRPr="00386F44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tbl>
      <w:tblPr>
        <w:tblW w:w="10420" w:type="dxa"/>
        <w:tblLook w:val="04A0" w:firstRow="1" w:lastRow="0" w:firstColumn="1" w:lastColumn="0" w:noHBand="0" w:noVBand="1"/>
      </w:tblPr>
      <w:tblGrid>
        <w:gridCol w:w="460"/>
        <w:gridCol w:w="1740"/>
        <w:gridCol w:w="4000"/>
        <w:gridCol w:w="880"/>
        <w:gridCol w:w="500"/>
        <w:gridCol w:w="1520"/>
        <w:gridCol w:w="1320"/>
      </w:tblGrid>
      <w:tr w:rsidR="00FF6689" w:rsidRPr="00FF6689" w:rsidTr="00FF6689">
        <w:trPr>
          <w:trHeight w:val="510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  <w:t>Кат. №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  <w:t>Кол-во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  <w:t>Ед.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  <w:t>Цена c  НДС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  <w:t>Сумма c НДС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Ареометр (электролит)//10986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249,99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999,96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6001547244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Диск колеса стальной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4214,00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67424,00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240-1104160-01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Трубка топлив. НД L=1045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90,00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240-1104160-03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Трубка </w:t>
            </w: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топливн</w:t>
            </w:r>
            <w:proofErr w:type="spellEnd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. НД L=305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85,00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255,00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Д1-391301050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Домкрат </w:t>
            </w: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гидравл</w:t>
            </w:r>
            <w:proofErr w:type="spellEnd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. 5т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2723,00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5446,00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13705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Лампа переноска 10м 220В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1242,00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Ц50-3405215-А-01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Гидроцилиндр рулевого управления МТЗ-82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4700,00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4700,00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2107-6205012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Замок двери задней правый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370,00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K015671XS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Комплект ГРМ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3514,00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7028,00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117206746R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Комплект ремня навесного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5039,00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10078,00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401604793R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Опора Шаровая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818,00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1636,00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7701207677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Подшипник ступицы передней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2267,00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4534,00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7701207795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Диск тормозной передний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6076,00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12152,00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6001550441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Тяга рулевая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1293,00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2586,00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6001550442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Наконечник рулевой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1842,00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1842,00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6001550443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Наконечник рулевой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1735,00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1735,00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R155.113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Подшипник ступицы задней SNR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2739,00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5478,00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7701208333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Суппорт </w:t>
            </w: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торм</w:t>
            </w:r>
            <w:proofErr w:type="spellEnd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. передний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5205,00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5205,00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7701208332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Суппорт </w:t>
            </w: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торм</w:t>
            </w:r>
            <w:proofErr w:type="spellEnd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. передний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6821,00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6821,00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7700274177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Фильтр очистки масла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280,00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1120,00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8200431051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Фильтр оч. Воздуха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677,00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1354,00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7700845961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Фильтр оч. топлива </w:t>
            </w: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Renault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600,00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7701047655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Фильтр оч. Воздуха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1170,00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2340,00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W914/2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Фильтр оч. масла  MANN-FILTER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238,00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952,00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KNG-1117010-55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Фильтр оч. топлива ГАЗ ЗМЗ-406.10 под быстросъемное </w:t>
            </w: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соед</w:t>
            </w:r>
            <w:proofErr w:type="spellEnd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1512,00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3741-1109080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Фильтр оч. Воздуха УАЗ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376,00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1504,00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GB-9434M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Эл-т фильтр. оч. воздуха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544,00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1088,00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3105-1017010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Фильтр оч. масла ГАЗ,УАЗ,ВАЗ, (ЕКО-028)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152,00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304,00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6СТ-75АЗ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Аккумулятор 75А </w:t>
            </w: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Erginex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4508,00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13524,00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M-57012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Компрессор автомобильный 12V 12А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2000,00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34411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Ключ </w:t>
            </w: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балонный</w:t>
            </w:r>
            <w:proofErr w:type="spellEnd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 крест. 17х19х21х1/2" Автодело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432,00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432,00</w:t>
            </w:r>
          </w:p>
        </w:tc>
      </w:tr>
      <w:tr w:rsidR="00FF6689" w:rsidRPr="00FF6689" w:rsidTr="00FF6689">
        <w:trPr>
          <w:trHeight w:val="225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Т10060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Домкрат винтовой ромбический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1245,00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1245,00</w:t>
            </w:r>
          </w:p>
        </w:tc>
      </w:tr>
      <w:tr w:rsidR="00FF6689" w:rsidRPr="00FF6689" w:rsidTr="00FF6689">
        <w:trPr>
          <w:trHeight w:val="240"/>
        </w:trPr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ЩСБ55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 xml:space="preserve">Щетка стеклоочистителя 55 см </w:t>
            </w: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безкаркасная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proofErr w:type="spellStart"/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260,00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520,00</w:t>
            </w:r>
          </w:p>
        </w:tc>
      </w:tr>
      <w:tr w:rsidR="00FF6689" w:rsidRPr="00FF6689" w:rsidTr="00FF6689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F6689" w:rsidRPr="00FF6689" w:rsidTr="00FF6689">
        <w:trPr>
          <w:trHeight w:val="2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689" w:rsidRPr="00FF6689" w:rsidRDefault="00FF6689" w:rsidP="00FF6689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6689" w:rsidRPr="00FF6689" w:rsidRDefault="00FF6689" w:rsidP="00FF6689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</w:pPr>
            <w:r w:rsidRPr="00FF6689">
              <w:rPr>
                <w:rFonts w:ascii="Calibri" w:eastAsia="Times New Roman" w:hAnsi="Calibri" w:cs="Arial"/>
                <w:b/>
                <w:bCs/>
                <w:sz w:val="18"/>
                <w:szCs w:val="18"/>
                <w:lang w:eastAsia="ru-RU"/>
              </w:rPr>
              <w:t>168 116,96</w:t>
            </w:r>
          </w:p>
        </w:tc>
      </w:tr>
    </w:tbl>
    <w:p w:rsidR="009A4BB1" w:rsidRDefault="009A4BB1" w:rsidP="009A4BB1">
      <w:pPr>
        <w:pStyle w:val="aa"/>
        <w:ind w:left="644"/>
        <w:rPr>
          <w:sz w:val="20"/>
          <w:szCs w:val="20"/>
        </w:rPr>
      </w:pPr>
    </w:p>
    <w:p w:rsidR="00CD6455" w:rsidRPr="00386F44" w:rsidRDefault="00310823" w:rsidP="002974B8">
      <w:pPr>
        <w:shd w:val="clear" w:color="auto" w:fill="FFFFFF"/>
        <w:tabs>
          <w:tab w:val="left" w:pos="8050"/>
        </w:tabs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Качество </w:t>
      </w:r>
      <w:r w:rsidR="00434005" w:rsidRPr="00386F44">
        <w:rPr>
          <w:sz w:val="20"/>
          <w:szCs w:val="20"/>
        </w:rPr>
        <w:t>товаров</w:t>
      </w:r>
      <w:r w:rsidR="00CD6455" w:rsidRPr="00386F44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386F44" w:rsidRDefault="00310823" w:rsidP="002974B8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="00CD6455" w:rsidRPr="00386F44">
        <w:rPr>
          <w:b/>
          <w:sz w:val="20"/>
          <w:szCs w:val="20"/>
        </w:rPr>
        <w:t>.</w:t>
      </w:r>
      <w:r w:rsidR="00CD6455" w:rsidRPr="00386F44">
        <w:rPr>
          <w:sz w:val="20"/>
          <w:szCs w:val="20"/>
        </w:rPr>
        <w:t xml:space="preserve"> Порядок оплаты: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 xml:space="preserve">3.1.1. </w:t>
      </w:r>
      <w:r w:rsidR="002F641F" w:rsidRPr="00386F44">
        <w:rPr>
          <w:sz w:val="20"/>
          <w:szCs w:val="20"/>
        </w:rPr>
        <w:t>100% от стоимости товара, по</w:t>
      </w:r>
      <w:r w:rsidR="00583A37">
        <w:rPr>
          <w:sz w:val="20"/>
          <w:szCs w:val="20"/>
        </w:rPr>
        <w:t xml:space="preserve">купатель оплачивает в течение 30 </w:t>
      </w:r>
      <w:proofErr w:type="gramStart"/>
      <w:r w:rsidR="00583A37">
        <w:rPr>
          <w:sz w:val="20"/>
          <w:szCs w:val="20"/>
        </w:rPr>
        <w:t>банковских  дней</w:t>
      </w:r>
      <w:proofErr w:type="gramEnd"/>
      <w:r w:rsidR="002F641F" w:rsidRPr="00386F44">
        <w:rPr>
          <w:sz w:val="20"/>
          <w:szCs w:val="20"/>
        </w:rPr>
        <w:t xml:space="preserve"> с момента фактической передачи Товара Покупателю.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4.</w:t>
      </w:r>
      <w:r w:rsidRPr="00386F44">
        <w:rPr>
          <w:sz w:val="20"/>
          <w:szCs w:val="20"/>
        </w:rPr>
        <w:t xml:space="preserve"> Поставка Товара производится в течение </w:t>
      </w:r>
      <w:r w:rsidR="00FF6689">
        <w:rPr>
          <w:sz w:val="20"/>
          <w:szCs w:val="20"/>
        </w:rPr>
        <w:t>10</w:t>
      </w:r>
      <w:r w:rsidRPr="00386F44">
        <w:rPr>
          <w:sz w:val="20"/>
          <w:szCs w:val="20"/>
        </w:rPr>
        <w:t xml:space="preserve"> рабочих дней с момента </w:t>
      </w:r>
      <w:r w:rsidR="00407ECF" w:rsidRPr="00386F44">
        <w:rPr>
          <w:sz w:val="20"/>
          <w:szCs w:val="20"/>
        </w:rPr>
        <w:t>заключения договора</w:t>
      </w:r>
      <w:r w:rsidRPr="00386F44">
        <w:rPr>
          <w:sz w:val="20"/>
          <w:szCs w:val="20"/>
        </w:rPr>
        <w:t>.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b/>
          <w:sz w:val="20"/>
          <w:szCs w:val="20"/>
        </w:rPr>
        <w:t>5.</w:t>
      </w:r>
      <w:r w:rsidRPr="00386F44">
        <w:rPr>
          <w:sz w:val="20"/>
          <w:szCs w:val="20"/>
        </w:rPr>
        <w:t xml:space="preserve"> Поставка Товара производится согласно следующего базиса поставки: </w:t>
      </w:r>
    </w:p>
    <w:p w:rsidR="00CD6455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lastRenderedPageBreak/>
        <w:t>- Погрузка Товара на складе Поставщика производится за счет Поставщика</w:t>
      </w:r>
    </w:p>
    <w:p w:rsidR="002F641F" w:rsidRPr="00386F44" w:rsidRDefault="00CD6455" w:rsidP="00407ECF">
      <w:pPr>
        <w:pStyle w:val="aa"/>
        <w:jc w:val="both"/>
        <w:rPr>
          <w:sz w:val="20"/>
          <w:szCs w:val="20"/>
        </w:rPr>
      </w:pPr>
      <w:r w:rsidRPr="00386F44">
        <w:rPr>
          <w:sz w:val="20"/>
          <w:szCs w:val="20"/>
        </w:rPr>
        <w:t>- Разгрузка Товара на складе Покупателя производится Покупателем за свой счет</w:t>
      </w:r>
      <w:r w:rsidR="002F641F" w:rsidRPr="00386F44">
        <w:rPr>
          <w:sz w:val="20"/>
          <w:szCs w:val="20"/>
        </w:rPr>
        <w:t xml:space="preserve">. </w:t>
      </w:r>
    </w:p>
    <w:p w:rsidR="001A6CF3" w:rsidRPr="00386F44" w:rsidRDefault="00A03C30" w:rsidP="00194E4D">
      <w:pPr>
        <w:pStyle w:val="aa"/>
        <w:rPr>
          <w:sz w:val="20"/>
          <w:szCs w:val="20"/>
        </w:rPr>
      </w:pPr>
      <w:r w:rsidRPr="00386F44">
        <w:rPr>
          <w:b/>
          <w:sz w:val="20"/>
          <w:szCs w:val="20"/>
        </w:rPr>
        <w:t>6.</w:t>
      </w:r>
      <w:r w:rsidRPr="00386F44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583A37" w:rsidRDefault="00B30D47" w:rsidP="00FF6689">
            <w:pPr>
              <w:pStyle w:val="aa"/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386F44">
              <w:rPr>
                <w:rFonts w:cstheme="minorHAnsi"/>
                <w:sz w:val="20"/>
                <w:szCs w:val="20"/>
              </w:rPr>
              <w:t xml:space="preserve">Поставка </w:t>
            </w:r>
            <w:r w:rsidR="00A258DE">
              <w:rPr>
                <w:rFonts w:cstheme="minorHAnsi"/>
                <w:sz w:val="20"/>
                <w:szCs w:val="20"/>
              </w:rPr>
              <w:t>запчастей</w:t>
            </w:r>
            <w:r w:rsidR="002974B8">
              <w:rPr>
                <w:rFonts w:cstheme="minorHAnsi"/>
                <w:sz w:val="20"/>
                <w:szCs w:val="20"/>
              </w:rPr>
              <w:t xml:space="preserve"> </w:t>
            </w:r>
            <w:r w:rsidR="00583A37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sz w:val="20"/>
                <w:szCs w:val="20"/>
              </w:rPr>
              <w:t>г. Старый Оскол проспект Комсомольский 83.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386F44" w:rsidRDefault="00B30D47" w:rsidP="00B30D47">
            <w:pPr>
              <w:rPr>
                <w:rFonts w:cstheme="minorHAnsi"/>
                <w:b/>
                <w:sz w:val="20"/>
                <w:szCs w:val="20"/>
              </w:rPr>
            </w:pPr>
            <w:r w:rsidRPr="00386F44">
              <w:rPr>
                <w:bCs/>
                <w:sz w:val="20"/>
                <w:szCs w:val="20"/>
              </w:rPr>
              <w:t>ООО «АПК «ПРОМАГРО»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386F44" w:rsidRDefault="00A258DE" w:rsidP="00583A37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запчасти</w:t>
            </w:r>
            <w:r w:rsidR="00176D6E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386F44" w:rsidRDefault="00FF6689" w:rsidP="00371A6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август</w:t>
            </w:r>
            <w:r w:rsidR="0037418A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B30D47" w:rsidRPr="00386F44">
              <w:rPr>
                <w:rFonts w:cstheme="minorHAnsi"/>
                <w:b/>
                <w:sz w:val="20"/>
                <w:szCs w:val="20"/>
              </w:rPr>
              <w:t>201</w:t>
            </w:r>
            <w:r w:rsidR="00407ECF" w:rsidRPr="00386F44">
              <w:rPr>
                <w:rFonts w:cstheme="minorHAnsi"/>
                <w:b/>
                <w:sz w:val="20"/>
                <w:szCs w:val="20"/>
              </w:rPr>
              <w:t>7</w:t>
            </w:r>
          </w:p>
        </w:tc>
      </w:tr>
      <w:tr w:rsidR="00B30D47" w:rsidRPr="00386F44" w:rsidTr="00900CFB">
        <w:trPr>
          <w:jc w:val="center"/>
        </w:trPr>
        <w:tc>
          <w:tcPr>
            <w:tcW w:w="4060" w:type="dxa"/>
            <w:vAlign w:val="center"/>
          </w:tcPr>
          <w:p w:rsidR="00B30D47" w:rsidRPr="00386F44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386F44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765C8D" w:rsidRPr="00386F44" w:rsidRDefault="00FF6689" w:rsidP="00765C8D">
            <w:pPr>
              <w:shd w:val="clear" w:color="auto" w:fill="FFFFFF"/>
              <w:ind w:firstLine="1134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168 116,</w:t>
            </w:r>
            <w:proofErr w:type="gramStart"/>
            <w:r>
              <w:rPr>
                <w:b/>
                <w:sz w:val="20"/>
                <w:szCs w:val="20"/>
              </w:rPr>
              <w:t xml:space="preserve">96 </w:t>
            </w:r>
            <w:r w:rsidR="00A857FE">
              <w:rPr>
                <w:b/>
                <w:sz w:val="20"/>
                <w:szCs w:val="20"/>
              </w:rPr>
              <w:t xml:space="preserve"> р</w:t>
            </w:r>
            <w:r w:rsidR="00765C8D" w:rsidRPr="00386F44">
              <w:rPr>
                <w:b/>
                <w:sz w:val="20"/>
                <w:szCs w:val="20"/>
              </w:rPr>
              <w:t>убл</w:t>
            </w:r>
            <w:r w:rsidR="00FB51A8">
              <w:rPr>
                <w:b/>
                <w:sz w:val="20"/>
                <w:szCs w:val="20"/>
              </w:rPr>
              <w:t>ей</w:t>
            </w:r>
            <w:proofErr w:type="gramEnd"/>
            <w:r w:rsidR="00765C8D" w:rsidRPr="00386F44">
              <w:rPr>
                <w:b/>
                <w:sz w:val="20"/>
                <w:szCs w:val="20"/>
              </w:rPr>
              <w:t xml:space="preserve"> с НДС</w:t>
            </w:r>
            <w:r w:rsidR="000C02A9">
              <w:rPr>
                <w:b/>
                <w:sz w:val="20"/>
                <w:szCs w:val="20"/>
              </w:rPr>
              <w:t xml:space="preserve"> в том числе доставка</w:t>
            </w:r>
          </w:p>
          <w:p w:rsidR="00B30D47" w:rsidRPr="00386F44" w:rsidRDefault="00B30D47" w:rsidP="003C2C5D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2F641F" w:rsidRPr="00386F44" w:rsidRDefault="002F641F" w:rsidP="002F641F">
      <w:pPr>
        <w:contextualSpacing/>
        <w:jc w:val="both"/>
        <w:rPr>
          <w:sz w:val="20"/>
          <w:szCs w:val="20"/>
        </w:rPr>
      </w:pPr>
    </w:p>
    <w:p w:rsidR="009D7EFA" w:rsidRPr="00386F44" w:rsidRDefault="00194E4D" w:rsidP="00A5144A">
      <w:pPr>
        <w:shd w:val="clear" w:color="auto" w:fill="FFFFFF"/>
        <w:jc w:val="both"/>
        <w:rPr>
          <w:b/>
          <w:sz w:val="20"/>
          <w:szCs w:val="20"/>
        </w:rPr>
      </w:pPr>
      <w:r w:rsidRPr="00386F44">
        <w:rPr>
          <w:rFonts w:cstheme="minorHAnsi"/>
          <w:b/>
          <w:sz w:val="20"/>
          <w:szCs w:val="20"/>
        </w:rPr>
        <w:t>7</w:t>
      </w:r>
      <w:r w:rsidR="00B135C5" w:rsidRPr="00386F44">
        <w:rPr>
          <w:rFonts w:cstheme="minorHAnsi"/>
          <w:b/>
          <w:sz w:val="20"/>
          <w:szCs w:val="20"/>
        </w:rPr>
        <w:t>.</w:t>
      </w:r>
      <w:r w:rsidR="00B135C5" w:rsidRPr="00386F44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386F44">
        <w:rPr>
          <w:rFonts w:cstheme="minorHAnsi"/>
          <w:b/>
          <w:sz w:val="20"/>
          <w:szCs w:val="20"/>
        </w:rPr>
        <w:t>:</w:t>
      </w:r>
      <w:r w:rsidR="00E31190">
        <w:rPr>
          <w:rFonts w:cstheme="minorHAnsi"/>
          <w:b/>
          <w:sz w:val="20"/>
          <w:szCs w:val="20"/>
        </w:rPr>
        <w:t xml:space="preserve"> </w:t>
      </w:r>
      <w:r w:rsidR="00FF6689">
        <w:rPr>
          <w:rFonts w:cstheme="minorHAnsi"/>
          <w:b/>
          <w:sz w:val="20"/>
          <w:szCs w:val="20"/>
        </w:rPr>
        <w:t>168 116,</w:t>
      </w:r>
      <w:proofErr w:type="gramStart"/>
      <w:r w:rsidR="00FF6689">
        <w:rPr>
          <w:rFonts w:cstheme="minorHAnsi"/>
          <w:b/>
          <w:sz w:val="20"/>
          <w:szCs w:val="20"/>
        </w:rPr>
        <w:t>96</w:t>
      </w:r>
      <w:r w:rsidR="002974B8">
        <w:rPr>
          <w:rFonts w:cstheme="minorHAnsi"/>
          <w:b/>
          <w:sz w:val="20"/>
          <w:szCs w:val="20"/>
        </w:rPr>
        <w:t xml:space="preserve"> </w:t>
      </w:r>
      <w:r w:rsidR="00A857FE">
        <w:rPr>
          <w:rFonts w:cstheme="minorHAnsi"/>
          <w:b/>
          <w:sz w:val="20"/>
          <w:szCs w:val="20"/>
        </w:rPr>
        <w:t xml:space="preserve"> </w:t>
      </w:r>
      <w:r w:rsidR="009D7EFA" w:rsidRPr="00386F44">
        <w:rPr>
          <w:b/>
          <w:sz w:val="20"/>
          <w:szCs w:val="20"/>
        </w:rPr>
        <w:t>рубл</w:t>
      </w:r>
      <w:r w:rsidR="00FB51A8">
        <w:rPr>
          <w:b/>
          <w:sz w:val="20"/>
          <w:szCs w:val="20"/>
        </w:rPr>
        <w:t>ей</w:t>
      </w:r>
      <w:proofErr w:type="gramEnd"/>
      <w:r w:rsidR="009D7EFA" w:rsidRPr="00386F44">
        <w:rPr>
          <w:b/>
          <w:sz w:val="20"/>
          <w:szCs w:val="20"/>
        </w:rPr>
        <w:t xml:space="preserve"> с НДС</w:t>
      </w:r>
    </w:p>
    <w:p w:rsidR="00765C8D" w:rsidRPr="00386F44" w:rsidRDefault="00765C8D" w:rsidP="00765C8D">
      <w:pPr>
        <w:shd w:val="clear" w:color="auto" w:fill="FFFFFF"/>
        <w:ind w:firstLine="1134"/>
        <w:jc w:val="both"/>
        <w:rPr>
          <w:b/>
          <w:sz w:val="20"/>
          <w:szCs w:val="20"/>
        </w:rPr>
      </w:pPr>
      <w:bookmarkStart w:id="0" w:name="_GoBack"/>
      <w:bookmarkEnd w:id="0"/>
    </w:p>
    <w:p w:rsidR="00253162" w:rsidRPr="00386F44" w:rsidRDefault="00253162" w:rsidP="00B00020">
      <w:pPr>
        <w:jc w:val="both"/>
        <w:rPr>
          <w:rFonts w:cstheme="minorHAnsi"/>
          <w:sz w:val="20"/>
          <w:szCs w:val="20"/>
        </w:rPr>
      </w:pPr>
    </w:p>
    <w:sectPr w:rsidR="00253162" w:rsidRPr="00386F44" w:rsidSect="00B00020">
      <w:footerReference w:type="defaul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DC2" w:rsidRDefault="00614DC2" w:rsidP="00AA77E5">
      <w:pPr>
        <w:spacing w:after="0" w:line="240" w:lineRule="auto"/>
      </w:pPr>
      <w:r>
        <w:separator/>
      </w:r>
    </w:p>
  </w:endnote>
  <w:end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6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88473F" w:rsidRDefault="0088473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73F" w:rsidRDefault="008847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DC2" w:rsidRDefault="00614DC2" w:rsidP="00AA77E5">
      <w:pPr>
        <w:spacing w:after="0" w:line="240" w:lineRule="auto"/>
      </w:pPr>
      <w:r>
        <w:separator/>
      </w:r>
    </w:p>
  </w:footnote>
  <w:footnote w:type="continuationSeparator" w:id="0">
    <w:p w:rsidR="00614DC2" w:rsidRDefault="00614DC2" w:rsidP="00AA7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0893"/>
    <w:rsid w:val="00013BEC"/>
    <w:rsid w:val="00013D7F"/>
    <w:rsid w:val="00014DAE"/>
    <w:rsid w:val="00015285"/>
    <w:rsid w:val="00036705"/>
    <w:rsid w:val="00053080"/>
    <w:rsid w:val="000638AE"/>
    <w:rsid w:val="00067F38"/>
    <w:rsid w:val="00086AD4"/>
    <w:rsid w:val="000964C5"/>
    <w:rsid w:val="000B2F2E"/>
    <w:rsid w:val="000C02A9"/>
    <w:rsid w:val="000D36B5"/>
    <w:rsid w:val="000D5A3D"/>
    <w:rsid w:val="000D6E21"/>
    <w:rsid w:val="000F21F3"/>
    <w:rsid w:val="000F59D6"/>
    <w:rsid w:val="001003DE"/>
    <w:rsid w:val="00130926"/>
    <w:rsid w:val="00142C7C"/>
    <w:rsid w:val="001463C5"/>
    <w:rsid w:val="00176D6E"/>
    <w:rsid w:val="00186276"/>
    <w:rsid w:val="00194E4D"/>
    <w:rsid w:val="00196572"/>
    <w:rsid w:val="00196840"/>
    <w:rsid w:val="001A5DA3"/>
    <w:rsid w:val="001A6CF3"/>
    <w:rsid w:val="001C762B"/>
    <w:rsid w:val="001C7E69"/>
    <w:rsid w:val="001D1872"/>
    <w:rsid w:val="001D7105"/>
    <w:rsid w:val="001E7F44"/>
    <w:rsid w:val="002445FB"/>
    <w:rsid w:val="00253162"/>
    <w:rsid w:val="00264752"/>
    <w:rsid w:val="0028645A"/>
    <w:rsid w:val="00291CB4"/>
    <w:rsid w:val="002974B8"/>
    <w:rsid w:val="00297C1E"/>
    <w:rsid w:val="002A0959"/>
    <w:rsid w:val="002B55FB"/>
    <w:rsid w:val="002C4FC6"/>
    <w:rsid w:val="002C581F"/>
    <w:rsid w:val="002F641F"/>
    <w:rsid w:val="00310823"/>
    <w:rsid w:val="003145E1"/>
    <w:rsid w:val="00317485"/>
    <w:rsid w:val="003362A6"/>
    <w:rsid w:val="003401F2"/>
    <w:rsid w:val="00344BB6"/>
    <w:rsid w:val="003632C9"/>
    <w:rsid w:val="00364DE0"/>
    <w:rsid w:val="00371A6C"/>
    <w:rsid w:val="0037418A"/>
    <w:rsid w:val="00376CBD"/>
    <w:rsid w:val="00386F44"/>
    <w:rsid w:val="003A73D3"/>
    <w:rsid w:val="003B3808"/>
    <w:rsid w:val="003B6EB8"/>
    <w:rsid w:val="003C2C5D"/>
    <w:rsid w:val="003D1E53"/>
    <w:rsid w:val="003D4A74"/>
    <w:rsid w:val="003E1795"/>
    <w:rsid w:val="003E2F43"/>
    <w:rsid w:val="003E65CA"/>
    <w:rsid w:val="003F016A"/>
    <w:rsid w:val="00403E9C"/>
    <w:rsid w:val="00406DF7"/>
    <w:rsid w:val="00407ECF"/>
    <w:rsid w:val="00413449"/>
    <w:rsid w:val="00421070"/>
    <w:rsid w:val="00434005"/>
    <w:rsid w:val="00436A88"/>
    <w:rsid w:val="00437D0E"/>
    <w:rsid w:val="004435C9"/>
    <w:rsid w:val="004567D8"/>
    <w:rsid w:val="00483B6B"/>
    <w:rsid w:val="00484836"/>
    <w:rsid w:val="004B1BEE"/>
    <w:rsid w:val="004B32AB"/>
    <w:rsid w:val="004B3F9F"/>
    <w:rsid w:val="004F5411"/>
    <w:rsid w:val="0053694F"/>
    <w:rsid w:val="005435B6"/>
    <w:rsid w:val="005558A2"/>
    <w:rsid w:val="005607F2"/>
    <w:rsid w:val="00575663"/>
    <w:rsid w:val="00583A37"/>
    <w:rsid w:val="00592618"/>
    <w:rsid w:val="0059267E"/>
    <w:rsid w:val="005B1224"/>
    <w:rsid w:val="005B26A4"/>
    <w:rsid w:val="005C262B"/>
    <w:rsid w:val="005C3606"/>
    <w:rsid w:val="005D3892"/>
    <w:rsid w:val="005E134A"/>
    <w:rsid w:val="005F4E90"/>
    <w:rsid w:val="005F5A14"/>
    <w:rsid w:val="00605F82"/>
    <w:rsid w:val="00614DC2"/>
    <w:rsid w:val="00637E92"/>
    <w:rsid w:val="006440AE"/>
    <w:rsid w:val="00665D0D"/>
    <w:rsid w:val="006A49BB"/>
    <w:rsid w:val="006B237F"/>
    <w:rsid w:val="006B3583"/>
    <w:rsid w:val="006B7702"/>
    <w:rsid w:val="006D4D04"/>
    <w:rsid w:val="006F2210"/>
    <w:rsid w:val="006F256A"/>
    <w:rsid w:val="006F33B0"/>
    <w:rsid w:val="006F662A"/>
    <w:rsid w:val="00713797"/>
    <w:rsid w:val="00714310"/>
    <w:rsid w:val="00731902"/>
    <w:rsid w:val="007540F9"/>
    <w:rsid w:val="00765C8D"/>
    <w:rsid w:val="00784EC7"/>
    <w:rsid w:val="00785906"/>
    <w:rsid w:val="007A0F13"/>
    <w:rsid w:val="007D7480"/>
    <w:rsid w:val="008207AC"/>
    <w:rsid w:val="00820F24"/>
    <w:rsid w:val="00832F70"/>
    <w:rsid w:val="00852A13"/>
    <w:rsid w:val="008542E1"/>
    <w:rsid w:val="0088473F"/>
    <w:rsid w:val="008A65D5"/>
    <w:rsid w:val="00900CFB"/>
    <w:rsid w:val="00901F2D"/>
    <w:rsid w:val="0091262F"/>
    <w:rsid w:val="00921152"/>
    <w:rsid w:val="00921B49"/>
    <w:rsid w:val="0093627A"/>
    <w:rsid w:val="009401D0"/>
    <w:rsid w:val="009A4BB1"/>
    <w:rsid w:val="009C1BF0"/>
    <w:rsid w:val="009D36B7"/>
    <w:rsid w:val="009D4ECD"/>
    <w:rsid w:val="009D7EFA"/>
    <w:rsid w:val="009E0B66"/>
    <w:rsid w:val="00A03C30"/>
    <w:rsid w:val="00A258DE"/>
    <w:rsid w:val="00A32546"/>
    <w:rsid w:val="00A50716"/>
    <w:rsid w:val="00A5144A"/>
    <w:rsid w:val="00A67D60"/>
    <w:rsid w:val="00A83E26"/>
    <w:rsid w:val="00A857FE"/>
    <w:rsid w:val="00A92993"/>
    <w:rsid w:val="00AA0F6B"/>
    <w:rsid w:val="00AA77E5"/>
    <w:rsid w:val="00AB3275"/>
    <w:rsid w:val="00AC22E8"/>
    <w:rsid w:val="00AC690F"/>
    <w:rsid w:val="00AF7F33"/>
    <w:rsid w:val="00B00020"/>
    <w:rsid w:val="00B04F4B"/>
    <w:rsid w:val="00B135C5"/>
    <w:rsid w:val="00B23410"/>
    <w:rsid w:val="00B24B97"/>
    <w:rsid w:val="00B25501"/>
    <w:rsid w:val="00B305D4"/>
    <w:rsid w:val="00B30D47"/>
    <w:rsid w:val="00B357BA"/>
    <w:rsid w:val="00B51E02"/>
    <w:rsid w:val="00B578D8"/>
    <w:rsid w:val="00B60635"/>
    <w:rsid w:val="00B911E9"/>
    <w:rsid w:val="00BA4916"/>
    <w:rsid w:val="00BB5D4B"/>
    <w:rsid w:val="00BD3E4E"/>
    <w:rsid w:val="00BE3D18"/>
    <w:rsid w:val="00C02079"/>
    <w:rsid w:val="00C1040F"/>
    <w:rsid w:val="00C31338"/>
    <w:rsid w:val="00C37A26"/>
    <w:rsid w:val="00C44C96"/>
    <w:rsid w:val="00C56E64"/>
    <w:rsid w:val="00C64B6B"/>
    <w:rsid w:val="00C66098"/>
    <w:rsid w:val="00C712FB"/>
    <w:rsid w:val="00C84D68"/>
    <w:rsid w:val="00C95A3A"/>
    <w:rsid w:val="00CC21F9"/>
    <w:rsid w:val="00CD6455"/>
    <w:rsid w:val="00CE7854"/>
    <w:rsid w:val="00CF16B2"/>
    <w:rsid w:val="00CF2EA1"/>
    <w:rsid w:val="00CF61E0"/>
    <w:rsid w:val="00CF6D1F"/>
    <w:rsid w:val="00D14C50"/>
    <w:rsid w:val="00D17C48"/>
    <w:rsid w:val="00D254E8"/>
    <w:rsid w:val="00D27374"/>
    <w:rsid w:val="00D46977"/>
    <w:rsid w:val="00D50456"/>
    <w:rsid w:val="00DA54C0"/>
    <w:rsid w:val="00DA6A93"/>
    <w:rsid w:val="00DD2021"/>
    <w:rsid w:val="00DE7683"/>
    <w:rsid w:val="00E03EE0"/>
    <w:rsid w:val="00E06A61"/>
    <w:rsid w:val="00E06E36"/>
    <w:rsid w:val="00E15804"/>
    <w:rsid w:val="00E31190"/>
    <w:rsid w:val="00E328E2"/>
    <w:rsid w:val="00E442C7"/>
    <w:rsid w:val="00E547FE"/>
    <w:rsid w:val="00E6187F"/>
    <w:rsid w:val="00E70A1A"/>
    <w:rsid w:val="00EA03EE"/>
    <w:rsid w:val="00EA5331"/>
    <w:rsid w:val="00EC43B3"/>
    <w:rsid w:val="00ED0AE4"/>
    <w:rsid w:val="00ED1A43"/>
    <w:rsid w:val="00ED2E6A"/>
    <w:rsid w:val="00ED32C3"/>
    <w:rsid w:val="00EF7447"/>
    <w:rsid w:val="00F057C1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B51A8"/>
    <w:rsid w:val="00FD7072"/>
    <w:rsid w:val="00FE4667"/>
    <w:rsid w:val="00FE78E2"/>
    <w:rsid w:val="00FF6689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F1A30AF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e">
    <w:name w:val="FollowedHyperlink"/>
    <w:basedOn w:val="a0"/>
    <w:uiPriority w:val="99"/>
    <w:semiHidden/>
    <w:unhideWhenUsed/>
    <w:rsid w:val="00013BEC"/>
    <w:rPr>
      <w:color w:val="954F72"/>
      <w:u w:val="single"/>
    </w:rPr>
  </w:style>
  <w:style w:type="paragraph" w:customStyle="1" w:styleId="msonormal0">
    <w:name w:val="msonormal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01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013BE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013B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3B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a"/>
    <w:rsid w:val="00013BE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4D7CD-CDA8-4ECE-B3D8-9BFA2F308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45</cp:revision>
  <cp:lastPrinted>2016-04-20T10:23:00Z</cp:lastPrinted>
  <dcterms:created xsi:type="dcterms:W3CDTF">2016-12-07T12:34:00Z</dcterms:created>
  <dcterms:modified xsi:type="dcterms:W3CDTF">2017-08-02T12:47:00Z</dcterms:modified>
</cp:coreProperties>
</file>