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A1" w:rsidRPr="00823588" w:rsidRDefault="004D13A1" w:rsidP="00B00020">
      <w:pPr>
        <w:jc w:val="center"/>
        <w:rPr>
          <w:rFonts w:cstheme="minorHAnsi"/>
          <w:b/>
          <w:sz w:val="20"/>
          <w:szCs w:val="20"/>
          <w:u w:val="single"/>
          <w:lang w:val="en-US"/>
        </w:rPr>
      </w:pPr>
    </w:p>
    <w:p w:rsidR="00A03C30" w:rsidRPr="00407ECF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407ECF">
        <w:rPr>
          <w:rFonts w:cstheme="minorHAnsi"/>
          <w:b/>
          <w:sz w:val="20"/>
          <w:szCs w:val="20"/>
          <w:u w:val="single"/>
        </w:rPr>
        <w:t>Лот</w:t>
      </w:r>
      <w:r w:rsidR="00142CD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>к Извещению №</w:t>
      </w:r>
      <w:r w:rsidR="00823588">
        <w:rPr>
          <w:rFonts w:cstheme="minorHAnsi"/>
          <w:b/>
          <w:sz w:val="20"/>
          <w:szCs w:val="20"/>
          <w:u w:val="single"/>
        </w:rPr>
        <w:t xml:space="preserve"> 453</w:t>
      </w:r>
      <w:r w:rsidR="00EC195E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 xml:space="preserve">от </w:t>
      </w:r>
      <w:r w:rsidR="00823588">
        <w:rPr>
          <w:rFonts w:cstheme="minorHAnsi"/>
          <w:b/>
          <w:sz w:val="20"/>
          <w:szCs w:val="20"/>
          <w:u w:val="single"/>
        </w:rPr>
        <w:t>02</w:t>
      </w:r>
      <w:r w:rsidRPr="00407ECF">
        <w:rPr>
          <w:rFonts w:cstheme="minorHAnsi"/>
          <w:b/>
          <w:sz w:val="20"/>
          <w:szCs w:val="20"/>
          <w:u w:val="single"/>
        </w:rPr>
        <w:t>.</w:t>
      </w:r>
      <w:r w:rsidR="00407ECF" w:rsidRPr="00407ECF">
        <w:rPr>
          <w:rFonts w:cstheme="minorHAnsi"/>
          <w:b/>
          <w:sz w:val="20"/>
          <w:szCs w:val="20"/>
          <w:u w:val="single"/>
        </w:rPr>
        <w:t>0</w:t>
      </w:r>
      <w:r w:rsidR="00823588">
        <w:rPr>
          <w:rFonts w:cstheme="minorHAnsi"/>
          <w:b/>
          <w:sz w:val="20"/>
          <w:szCs w:val="20"/>
          <w:u w:val="single"/>
        </w:rPr>
        <w:t>8</w:t>
      </w:r>
      <w:r w:rsidRPr="00407ECF">
        <w:rPr>
          <w:rFonts w:cstheme="minorHAnsi"/>
          <w:b/>
          <w:sz w:val="20"/>
          <w:szCs w:val="20"/>
          <w:u w:val="single"/>
        </w:rPr>
        <w:t>.201</w:t>
      </w:r>
      <w:r w:rsidR="00407ECF" w:rsidRPr="00407ECF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 xml:space="preserve"> г.</w:t>
      </w:r>
    </w:p>
    <w:p w:rsidR="00434005" w:rsidRDefault="00CD6455" w:rsidP="00434005">
      <w:pPr>
        <w:pStyle w:val="aa"/>
        <w:numPr>
          <w:ilvl w:val="0"/>
          <w:numId w:val="3"/>
        </w:numPr>
        <w:rPr>
          <w:sz w:val="20"/>
          <w:szCs w:val="20"/>
        </w:rPr>
      </w:pPr>
      <w:r w:rsidRPr="00407ECF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0"/>
        <w:gridCol w:w="4540"/>
        <w:gridCol w:w="660"/>
        <w:gridCol w:w="855"/>
        <w:gridCol w:w="1741"/>
        <w:gridCol w:w="1940"/>
      </w:tblGrid>
      <w:tr w:rsidR="00823588" w:rsidRPr="00823588" w:rsidTr="00823588">
        <w:trPr>
          <w:trHeight w:val="315"/>
        </w:trPr>
        <w:tc>
          <w:tcPr>
            <w:tcW w:w="72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№п/п</w:t>
            </w:r>
          </w:p>
        </w:tc>
        <w:tc>
          <w:tcPr>
            <w:tcW w:w="454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Кол-во</w:t>
            </w:r>
          </w:p>
        </w:tc>
        <w:tc>
          <w:tcPr>
            <w:tcW w:w="66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proofErr w:type="spellStart"/>
            <w:r w:rsidRPr="00823588">
              <w:rPr>
                <w:sz w:val="20"/>
                <w:szCs w:val="20"/>
              </w:rPr>
              <w:t>Ед.изм</w:t>
            </w:r>
            <w:proofErr w:type="spellEnd"/>
            <w:r w:rsidRPr="00823588">
              <w:rPr>
                <w:sz w:val="20"/>
                <w:szCs w:val="20"/>
              </w:rPr>
              <w:t>.</w:t>
            </w:r>
          </w:p>
        </w:tc>
        <w:tc>
          <w:tcPr>
            <w:tcW w:w="202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Цена</w:t>
            </w:r>
          </w:p>
        </w:tc>
        <w:tc>
          <w:tcPr>
            <w:tcW w:w="194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Сумма</w:t>
            </w:r>
          </w:p>
        </w:tc>
      </w:tr>
      <w:tr w:rsidR="00823588" w:rsidRPr="00823588" w:rsidTr="00823588">
        <w:trPr>
          <w:trHeight w:val="315"/>
        </w:trPr>
        <w:tc>
          <w:tcPr>
            <w:tcW w:w="72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1</w:t>
            </w:r>
          </w:p>
        </w:tc>
        <w:tc>
          <w:tcPr>
            <w:tcW w:w="4540" w:type="dxa"/>
            <w:hideMark/>
          </w:tcPr>
          <w:p w:rsidR="00823588" w:rsidRPr="00823588" w:rsidRDefault="00823588" w:rsidP="00823588">
            <w:pPr>
              <w:pStyle w:val="aa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10.00 –P 20  КАМА И-281 У-4</w:t>
            </w:r>
          </w:p>
        </w:tc>
        <w:tc>
          <w:tcPr>
            <w:tcW w:w="66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proofErr w:type="spellStart"/>
            <w:r w:rsidRPr="0082358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2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12400,00</w:t>
            </w:r>
          </w:p>
        </w:tc>
        <w:tc>
          <w:tcPr>
            <w:tcW w:w="194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49600,00</w:t>
            </w:r>
          </w:p>
        </w:tc>
      </w:tr>
      <w:tr w:rsidR="00823588" w:rsidRPr="00823588" w:rsidTr="00823588">
        <w:trPr>
          <w:trHeight w:val="315"/>
        </w:trPr>
        <w:tc>
          <w:tcPr>
            <w:tcW w:w="72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2</w:t>
            </w:r>
          </w:p>
        </w:tc>
        <w:tc>
          <w:tcPr>
            <w:tcW w:w="4540" w:type="dxa"/>
            <w:hideMark/>
          </w:tcPr>
          <w:p w:rsidR="00823588" w:rsidRPr="00823588" w:rsidRDefault="00823588" w:rsidP="00823588">
            <w:pPr>
              <w:pStyle w:val="aa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9.00 –P 20  КАМА</w:t>
            </w:r>
          </w:p>
        </w:tc>
        <w:tc>
          <w:tcPr>
            <w:tcW w:w="66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proofErr w:type="spellStart"/>
            <w:r w:rsidRPr="0082358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2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8800,00</w:t>
            </w:r>
          </w:p>
        </w:tc>
        <w:tc>
          <w:tcPr>
            <w:tcW w:w="194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88000,00</w:t>
            </w:r>
          </w:p>
        </w:tc>
      </w:tr>
      <w:tr w:rsidR="00823588" w:rsidRPr="00823588" w:rsidTr="00823588">
        <w:trPr>
          <w:trHeight w:val="525"/>
        </w:trPr>
        <w:tc>
          <w:tcPr>
            <w:tcW w:w="72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3</w:t>
            </w:r>
          </w:p>
        </w:tc>
        <w:tc>
          <w:tcPr>
            <w:tcW w:w="4540" w:type="dxa"/>
            <w:hideMark/>
          </w:tcPr>
          <w:p w:rsidR="00823588" w:rsidRPr="00823588" w:rsidRDefault="00823588" w:rsidP="00823588">
            <w:pPr>
              <w:pStyle w:val="aa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 xml:space="preserve">Шины </w:t>
            </w:r>
            <w:proofErr w:type="spellStart"/>
            <w:r w:rsidRPr="00823588">
              <w:rPr>
                <w:sz w:val="20"/>
                <w:szCs w:val="20"/>
              </w:rPr>
              <w:t>BFGoodrich</w:t>
            </w:r>
            <w:proofErr w:type="spellEnd"/>
            <w:r w:rsidRPr="00823588">
              <w:rPr>
                <w:sz w:val="20"/>
                <w:szCs w:val="20"/>
              </w:rPr>
              <w:t xml:space="preserve"> </w:t>
            </w:r>
            <w:proofErr w:type="spellStart"/>
            <w:r w:rsidRPr="00823588">
              <w:rPr>
                <w:sz w:val="20"/>
                <w:szCs w:val="20"/>
              </w:rPr>
              <w:t>Urban</w:t>
            </w:r>
            <w:proofErr w:type="spellEnd"/>
            <w:r w:rsidRPr="00823588">
              <w:rPr>
                <w:sz w:val="20"/>
                <w:szCs w:val="20"/>
              </w:rPr>
              <w:t xml:space="preserve"> </w:t>
            </w:r>
            <w:proofErr w:type="spellStart"/>
            <w:r w:rsidRPr="00823588">
              <w:rPr>
                <w:sz w:val="20"/>
                <w:szCs w:val="20"/>
              </w:rPr>
              <w:t>Terrain</w:t>
            </w:r>
            <w:proofErr w:type="spellEnd"/>
            <w:r w:rsidRPr="00823588">
              <w:rPr>
                <w:sz w:val="20"/>
                <w:szCs w:val="20"/>
              </w:rPr>
              <w:t xml:space="preserve"> T/A 215/65R16 98H (аналоги не предлагать)</w:t>
            </w:r>
          </w:p>
        </w:tc>
        <w:tc>
          <w:tcPr>
            <w:tcW w:w="66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proofErr w:type="spellStart"/>
            <w:r w:rsidRPr="0082358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2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5970,00</w:t>
            </w:r>
          </w:p>
        </w:tc>
        <w:tc>
          <w:tcPr>
            <w:tcW w:w="194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23880,00</w:t>
            </w:r>
          </w:p>
        </w:tc>
      </w:tr>
      <w:tr w:rsidR="00823588" w:rsidRPr="00823588" w:rsidTr="00823588">
        <w:trPr>
          <w:trHeight w:val="525"/>
        </w:trPr>
        <w:tc>
          <w:tcPr>
            <w:tcW w:w="72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4</w:t>
            </w:r>
          </w:p>
        </w:tc>
        <w:tc>
          <w:tcPr>
            <w:tcW w:w="4540" w:type="dxa"/>
            <w:hideMark/>
          </w:tcPr>
          <w:p w:rsidR="00823588" w:rsidRPr="00823588" w:rsidRDefault="00823588" w:rsidP="00823588">
            <w:pPr>
              <w:pStyle w:val="aa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 xml:space="preserve">Диски </w:t>
            </w:r>
            <w:proofErr w:type="spellStart"/>
            <w:r w:rsidRPr="00823588">
              <w:rPr>
                <w:sz w:val="20"/>
                <w:szCs w:val="20"/>
              </w:rPr>
              <w:t>КиК</w:t>
            </w:r>
            <w:proofErr w:type="spellEnd"/>
            <w:r w:rsidRPr="00823588">
              <w:rPr>
                <w:sz w:val="20"/>
                <w:szCs w:val="20"/>
              </w:rPr>
              <w:t xml:space="preserve"> Титан-тех (КС536) </w:t>
            </w:r>
            <w:proofErr w:type="spellStart"/>
            <w:r w:rsidRPr="00823588">
              <w:rPr>
                <w:sz w:val="20"/>
                <w:szCs w:val="20"/>
              </w:rPr>
              <w:t>Сильвер</w:t>
            </w:r>
            <w:proofErr w:type="spellEnd"/>
            <w:r w:rsidRPr="00823588">
              <w:rPr>
                <w:sz w:val="20"/>
                <w:szCs w:val="20"/>
              </w:rPr>
              <w:t xml:space="preserve"> 6,5x16/5x139,7 ЕТ40 D98(аналоги не предлагать)</w:t>
            </w:r>
          </w:p>
        </w:tc>
        <w:tc>
          <w:tcPr>
            <w:tcW w:w="66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4</w:t>
            </w:r>
          </w:p>
        </w:tc>
        <w:tc>
          <w:tcPr>
            <w:tcW w:w="66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proofErr w:type="spellStart"/>
            <w:r w:rsidRPr="0082358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2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4320,00</w:t>
            </w:r>
          </w:p>
        </w:tc>
        <w:tc>
          <w:tcPr>
            <w:tcW w:w="194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17280,00</w:t>
            </w:r>
          </w:p>
        </w:tc>
      </w:tr>
      <w:tr w:rsidR="00823588" w:rsidRPr="00823588" w:rsidTr="00823588">
        <w:trPr>
          <w:trHeight w:val="315"/>
        </w:trPr>
        <w:tc>
          <w:tcPr>
            <w:tcW w:w="72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5</w:t>
            </w:r>
          </w:p>
        </w:tc>
        <w:tc>
          <w:tcPr>
            <w:tcW w:w="4540" w:type="dxa"/>
            <w:hideMark/>
          </w:tcPr>
          <w:p w:rsidR="00823588" w:rsidRPr="00823588" w:rsidRDefault="00823588" w:rsidP="00823588">
            <w:pPr>
              <w:pStyle w:val="aa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Шины К-156 с камерой 185/75R16C</w:t>
            </w:r>
          </w:p>
        </w:tc>
        <w:tc>
          <w:tcPr>
            <w:tcW w:w="66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proofErr w:type="spellStart"/>
            <w:r w:rsidRPr="0082358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2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4100,00</w:t>
            </w:r>
          </w:p>
        </w:tc>
        <w:tc>
          <w:tcPr>
            <w:tcW w:w="194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sz w:val="20"/>
                <w:szCs w:val="20"/>
              </w:rPr>
            </w:pPr>
            <w:r w:rsidRPr="00823588">
              <w:rPr>
                <w:sz w:val="20"/>
                <w:szCs w:val="20"/>
              </w:rPr>
              <w:t>24600,00</w:t>
            </w:r>
          </w:p>
        </w:tc>
      </w:tr>
      <w:tr w:rsidR="00823588" w:rsidRPr="00823588" w:rsidTr="00823588">
        <w:trPr>
          <w:trHeight w:val="375"/>
        </w:trPr>
        <w:tc>
          <w:tcPr>
            <w:tcW w:w="720" w:type="dxa"/>
            <w:noWrap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40" w:type="dxa"/>
            <w:noWrap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b/>
                <w:bCs/>
                <w:sz w:val="20"/>
                <w:szCs w:val="20"/>
              </w:rPr>
            </w:pPr>
            <w:r w:rsidRPr="0082358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40" w:type="dxa"/>
            <w:noWrap/>
            <w:hideMark/>
          </w:tcPr>
          <w:p w:rsidR="00823588" w:rsidRPr="00823588" w:rsidRDefault="00823588" w:rsidP="00823588">
            <w:pPr>
              <w:pStyle w:val="aa"/>
              <w:jc w:val="both"/>
              <w:rPr>
                <w:b/>
                <w:bCs/>
                <w:sz w:val="20"/>
                <w:szCs w:val="20"/>
              </w:rPr>
            </w:pPr>
            <w:r w:rsidRPr="00823588">
              <w:rPr>
                <w:b/>
                <w:bCs/>
                <w:sz w:val="20"/>
                <w:szCs w:val="20"/>
              </w:rPr>
              <w:t>203360,00</w:t>
            </w:r>
          </w:p>
        </w:tc>
      </w:tr>
    </w:tbl>
    <w:p w:rsidR="00EC195E" w:rsidRDefault="00EC195E" w:rsidP="00407ECF">
      <w:pPr>
        <w:pStyle w:val="aa"/>
        <w:jc w:val="both"/>
        <w:rPr>
          <w:b/>
          <w:sz w:val="20"/>
          <w:szCs w:val="20"/>
        </w:rPr>
      </w:pP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2.</w:t>
      </w:r>
      <w:r w:rsidRPr="00407ECF">
        <w:rPr>
          <w:sz w:val="20"/>
          <w:szCs w:val="20"/>
        </w:rPr>
        <w:t xml:space="preserve"> Качество </w:t>
      </w:r>
      <w:r w:rsidR="00434005" w:rsidRPr="00407ECF">
        <w:rPr>
          <w:sz w:val="20"/>
          <w:szCs w:val="20"/>
        </w:rPr>
        <w:t>товаров</w:t>
      </w:r>
      <w:r w:rsidRPr="00407ECF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3.</w:t>
      </w:r>
      <w:r w:rsidRPr="00407ECF">
        <w:rPr>
          <w:sz w:val="20"/>
          <w:szCs w:val="20"/>
        </w:rPr>
        <w:t xml:space="preserve"> Порядок оплаты: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</w:t>
      </w:r>
      <w:r w:rsidR="002F641F" w:rsidRPr="00407ECF">
        <w:rPr>
          <w:sz w:val="20"/>
          <w:szCs w:val="20"/>
        </w:rPr>
        <w:t>100% от стоимости товара, покупатель оплачивает в течение 21 банковского дня с момента фактической передачи Товара Покупателю.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Pr="00407ECF">
        <w:rPr>
          <w:sz w:val="20"/>
          <w:szCs w:val="20"/>
        </w:rPr>
        <w:t xml:space="preserve"> Поставка Товара производится в течение </w:t>
      </w:r>
      <w:r w:rsidR="00407ECF" w:rsidRPr="00407ECF">
        <w:rPr>
          <w:sz w:val="20"/>
          <w:szCs w:val="20"/>
        </w:rPr>
        <w:t>3</w:t>
      </w:r>
      <w:r w:rsidR="009D4ECD" w:rsidRPr="00407ECF">
        <w:rPr>
          <w:sz w:val="20"/>
          <w:szCs w:val="20"/>
        </w:rPr>
        <w:t xml:space="preserve"> </w:t>
      </w:r>
      <w:r w:rsidRPr="00407ECF">
        <w:rPr>
          <w:sz w:val="20"/>
          <w:szCs w:val="20"/>
        </w:rPr>
        <w:t>(</w:t>
      </w:r>
      <w:r w:rsidR="00407ECF" w:rsidRPr="00407ECF">
        <w:rPr>
          <w:sz w:val="20"/>
          <w:szCs w:val="20"/>
        </w:rPr>
        <w:t>трех</w:t>
      </w:r>
      <w:r w:rsidRPr="00407ECF">
        <w:rPr>
          <w:sz w:val="20"/>
          <w:szCs w:val="20"/>
        </w:rPr>
        <w:t xml:space="preserve">) рабочих дней с момента </w:t>
      </w:r>
      <w:r w:rsidR="00407ECF" w:rsidRPr="00407ECF">
        <w:rPr>
          <w:sz w:val="20"/>
          <w:szCs w:val="20"/>
        </w:rPr>
        <w:t>заключения договора</w:t>
      </w:r>
      <w:r w:rsidRPr="00407ECF">
        <w:rPr>
          <w:sz w:val="20"/>
          <w:szCs w:val="20"/>
        </w:rPr>
        <w:t>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407ECF">
        <w:rPr>
          <w:sz w:val="20"/>
          <w:szCs w:val="20"/>
        </w:rPr>
        <w:t xml:space="preserve">. </w:t>
      </w:r>
    </w:p>
    <w:p w:rsidR="001A6CF3" w:rsidRPr="00407ECF" w:rsidRDefault="00A03C30" w:rsidP="00194E4D">
      <w:pPr>
        <w:pStyle w:val="aa"/>
        <w:rPr>
          <w:sz w:val="20"/>
          <w:szCs w:val="20"/>
        </w:rPr>
      </w:pPr>
      <w:r w:rsidRPr="00407ECF">
        <w:rPr>
          <w:b/>
          <w:sz w:val="20"/>
          <w:szCs w:val="20"/>
        </w:rPr>
        <w:t>6.</w:t>
      </w:r>
      <w:r w:rsidRPr="00407ECF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EC195E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Поставка</w:t>
            </w:r>
            <w:r w:rsidR="00142CD9">
              <w:rPr>
                <w:rFonts w:cstheme="minorHAnsi"/>
                <w:sz w:val="20"/>
                <w:szCs w:val="20"/>
              </w:rPr>
              <w:t xml:space="preserve"> </w:t>
            </w:r>
            <w:r w:rsidR="00EC195E">
              <w:rPr>
                <w:rFonts w:cstheme="minorHAnsi"/>
                <w:sz w:val="20"/>
                <w:szCs w:val="20"/>
              </w:rPr>
              <w:t>с/х и автомобильных шин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407ECF" w:rsidRDefault="00C70694" w:rsidP="00C706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Белгородская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Старооскольский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Роговатое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C70694">
            <w:pPr>
              <w:rPr>
                <w:rFonts w:cstheme="minorHAnsi"/>
                <w:b/>
                <w:sz w:val="20"/>
                <w:szCs w:val="20"/>
              </w:rPr>
            </w:pPr>
            <w:r w:rsidRPr="00407ECF">
              <w:rPr>
                <w:bCs/>
                <w:sz w:val="20"/>
                <w:szCs w:val="20"/>
              </w:rPr>
              <w:t>О</w:t>
            </w:r>
            <w:r w:rsidR="00C70694">
              <w:rPr>
                <w:bCs/>
                <w:sz w:val="20"/>
                <w:szCs w:val="20"/>
              </w:rPr>
              <w:t>А</w:t>
            </w:r>
            <w:r w:rsidRPr="00407ECF">
              <w:rPr>
                <w:bCs/>
                <w:sz w:val="20"/>
                <w:szCs w:val="20"/>
              </w:rPr>
              <w:t>О «</w:t>
            </w:r>
            <w:r w:rsidR="00C70694">
              <w:rPr>
                <w:bCs/>
                <w:sz w:val="20"/>
                <w:szCs w:val="20"/>
              </w:rPr>
              <w:t>Агрофирма «</w:t>
            </w:r>
            <w:proofErr w:type="spellStart"/>
            <w:r w:rsidR="00C70694">
              <w:rPr>
                <w:bCs/>
                <w:sz w:val="20"/>
                <w:szCs w:val="20"/>
              </w:rPr>
              <w:t>Роговатовская</w:t>
            </w:r>
            <w:proofErr w:type="spellEnd"/>
            <w:r w:rsidR="00C70694">
              <w:rPr>
                <w:bCs/>
                <w:sz w:val="20"/>
                <w:szCs w:val="20"/>
              </w:rPr>
              <w:t xml:space="preserve"> Нива</w:t>
            </w:r>
            <w:r w:rsidRPr="00407ECF">
              <w:rPr>
                <w:bCs/>
                <w:sz w:val="20"/>
                <w:szCs w:val="20"/>
              </w:rPr>
              <w:t>»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BD14CA" w:rsidRDefault="00EC195E" w:rsidP="00B30D4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с/х и автомобильные шины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407ECF" w:rsidRDefault="00823588" w:rsidP="0082358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До 21</w:t>
            </w:r>
            <w:r w:rsidR="00EC195E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августа</w:t>
            </w:r>
            <w:r w:rsidR="00B30D47" w:rsidRPr="00407ECF">
              <w:rPr>
                <w:rFonts w:cstheme="minorHAnsi"/>
                <w:b/>
                <w:sz w:val="20"/>
                <w:szCs w:val="20"/>
              </w:rPr>
              <w:t xml:space="preserve"> 201</w:t>
            </w:r>
            <w:r w:rsidR="00407ECF" w:rsidRPr="00407EC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B30D47" w:rsidRPr="00407ECF" w:rsidRDefault="00F95FE3" w:rsidP="0043122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203 360</w:t>
            </w:r>
            <w:r w:rsidR="00561D9A">
              <w:rPr>
                <w:rFonts w:cstheme="minorHAnsi"/>
                <w:sz w:val="20"/>
                <w:szCs w:val="20"/>
              </w:rPr>
              <w:t xml:space="preserve"> </w:t>
            </w:r>
            <w:r w:rsidR="00D20AA3">
              <w:rPr>
                <w:rFonts w:cstheme="minorHAnsi"/>
                <w:sz w:val="20"/>
                <w:szCs w:val="20"/>
              </w:rPr>
              <w:t>р</w:t>
            </w:r>
            <w:r w:rsidR="00B30D47" w:rsidRPr="00407ECF">
              <w:rPr>
                <w:rFonts w:cstheme="minorHAnsi"/>
                <w:sz w:val="20"/>
                <w:szCs w:val="20"/>
              </w:rPr>
              <w:t>ублей</w:t>
            </w:r>
            <w:r w:rsidR="007160B4">
              <w:rPr>
                <w:rFonts w:cstheme="minorHAnsi"/>
                <w:sz w:val="20"/>
                <w:szCs w:val="20"/>
              </w:rPr>
              <w:t>, в том числе доставка</w:t>
            </w:r>
          </w:p>
        </w:tc>
      </w:tr>
    </w:tbl>
    <w:p w:rsidR="002F641F" w:rsidRPr="00407ECF" w:rsidRDefault="002F641F" w:rsidP="002F641F">
      <w:pPr>
        <w:contextualSpacing/>
        <w:jc w:val="both"/>
        <w:rPr>
          <w:sz w:val="20"/>
          <w:szCs w:val="20"/>
        </w:rPr>
      </w:pPr>
    </w:p>
    <w:p w:rsidR="00253162" w:rsidRPr="00407ECF" w:rsidRDefault="00194E4D" w:rsidP="00B00020">
      <w:pPr>
        <w:jc w:val="both"/>
        <w:rPr>
          <w:rFonts w:cstheme="minorHAnsi"/>
          <w:sz w:val="20"/>
          <w:szCs w:val="20"/>
        </w:rPr>
      </w:pPr>
      <w:r w:rsidRPr="00407ECF">
        <w:rPr>
          <w:rFonts w:cstheme="minorHAnsi"/>
          <w:b/>
          <w:sz w:val="20"/>
          <w:szCs w:val="20"/>
        </w:rPr>
        <w:t>7</w:t>
      </w:r>
      <w:r w:rsidR="00B135C5" w:rsidRPr="00407ECF">
        <w:rPr>
          <w:rFonts w:cstheme="minorHAnsi"/>
          <w:b/>
          <w:sz w:val="20"/>
          <w:szCs w:val="20"/>
        </w:rPr>
        <w:t>.</w:t>
      </w:r>
      <w:r w:rsidR="00B135C5" w:rsidRPr="00407ECF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407ECF">
        <w:rPr>
          <w:rFonts w:cstheme="minorHAnsi"/>
          <w:b/>
          <w:sz w:val="20"/>
          <w:szCs w:val="20"/>
        </w:rPr>
        <w:t>:</w:t>
      </w:r>
      <w:r w:rsidR="00D20AA3">
        <w:rPr>
          <w:rFonts w:cstheme="minorHAnsi"/>
          <w:b/>
          <w:sz w:val="20"/>
          <w:szCs w:val="20"/>
        </w:rPr>
        <w:t xml:space="preserve"> </w:t>
      </w:r>
      <w:r w:rsidR="00086A9D">
        <w:rPr>
          <w:rFonts w:cstheme="minorHAnsi"/>
          <w:b/>
          <w:sz w:val="20"/>
          <w:szCs w:val="20"/>
        </w:rPr>
        <w:t xml:space="preserve"> </w:t>
      </w:r>
      <w:r w:rsidR="00F95FE3">
        <w:rPr>
          <w:rFonts w:cstheme="minorHAnsi"/>
          <w:b/>
          <w:sz w:val="20"/>
          <w:szCs w:val="20"/>
        </w:rPr>
        <w:t>203 360</w:t>
      </w:r>
      <w:r w:rsidR="00431222">
        <w:rPr>
          <w:rFonts w:cstheme="minorHAnsi"/>
          <w:b/>
          <w:sz w:val="20"/>
          <w:szCs w:val="20"/>
        </w:rPr>
        <w:t xml:space="preserve"> </w:t>
      </w:r>
      <w:r w:rsidR="00CF779C">
        <w:rPr>
          <w:rFonts w:cstheme="minorHAnsi"/>
          <w:b/>
          <w:sz w:val="20"/>
          <w:szCs w:val="20"/>
        </w:rPr>
        <w:t xml:space="preserve"> </w:t>
      </w:r>
      <w:r w:rsidR="00D20AA3">
        <w:rPr>
          <w:rFonts w:cstheme="minorHAnsi"/>
          <w:b/>
          <w:sz w:val="20"/>
          <w:szCs w:val="20"/>
        </w:rPr>
        <w:t>р</w:t>
      </w:r>
      <w:r w:rsidR="00434005" w:rsidRPr="00407ECF">
        <w:rPr>
          <w:rFonts w:cstheme="minorHAnsi"/>
          <w:b/>
          <w:sz w:val="20"/>
          <w:szCs w:val="20"/>
        </w:rPr>
        <w:t>убл</w:t>
      </w:r>
      <w:r w:rsidR="00407ECF" w:rsidRPr="00407ECF">
        <w:rPr>
          <w:rFonts w:cstheme="minorHAnsi"/>
          <w:b/>
          <w:sz w:val="20"/>
          <w:szCs w:val="20"/>
        </w:rPr>
        <w:t>ей</w:t>
      </w:r>
      <w:r w:rsidR="00434005" w:rsidRPr="00407ECF">
        <w:rPr>
          <w:rFonts w:cstheme="minorHAnsi"/>
          <w:b/>
          <w:sz w:val="20"/>
          <w:szCs w:val="20"/>
        </w:rPr>
        <w:t>,</w:t>
      </w:r>
      <w:r w:rsidR="00B135C5" w:rsidRPr="00407ECF">
        <w:rPr>
          <w:rFonts w:cstheme="minorHAnsi"/>
          <w:sz w:val="20"/>
          <w:szCs w:val="20"/>
        </w:rPr>
        <w:t xml:space="preserve"> с НДС</w:t>
      </w:r>
      <w:r w:rsidR="00B00020" w:rsidRPr="00407ECF">
        <w:rPr>
          <w:rFonts w:cstheme="minorHAnsi"/>
          <w:sz w:val="20"/>
          <w:szCs w:val="20"/>
        </w:rPr>
        <w:t>.</w:t>
      </w:r>
      <w:bookmarkStart w:id="0" w:name="_GoBack"/>
      <w:bookmarkEnd w:id="0"/>
    </w:p>
    <w:sectPr w:rsidR="00253162" w:rsidRPr="00407EC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F4" w:rsidRDefault="00E46DF4" w:rsidP="00AA77E5">
      <w:pPr>
        <w:spacing w:after="0" w:line="240" w:lineRule="auto"/>
      </w:pPr>
      <w:r>
        <w:separator/>
      </w:r>
    </w:p>
  </w:endnote>
  <w:endnote w:type="continuationSeparator" w:id="0">
    <w:p w:rsidR="00E46DF4" w:rsidRDefault="00E46DF4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D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F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F4" w:rsidRDefault="00E46DF4" w:rsidP="00AA77E5">
      <w:pPr>
        <w:spacing w:after="0" w:line="240" w:lineRule="auto"/>
      </w:pPr>
      <w:r>
        <w:separator/>
      </w:r>
    </w:p>
  </w:footnote>
  <w:footnote w:type="continuationSeparator" w:id="0">
    <w:p w:rsidR="00E46DF4" w:rsidRDefault="00E46DF4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900CFB" w:rsidTr="00900CFB">
      <w:trPr>
        <w:trHeight w:val="1692"/>
      </w:trPr>
      <w:tc>
        <w:tcPr>
          <w:tcW w:w="3085" w:type="dxa"/>
          <w:vAlign w:val="bottom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900CFB" w:rsidRPr="00823588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23588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23588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900CFB" w:rsidRDefault="00900CFB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CFB" w:rsidRDefault="00900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36705"/>
    <w:rsid w:val="00053080"/>
    <w:rsid w:val="000638AE"/>
    <w:rsid w:val="00067F38"/>
    <w:rsid w:val="00086A9D"/>
    <w:rsid w:val="00086AD4"/>
    <w:rsid w:val="000B2F2E"/>
    <w:rsid w:val="000D36B5"/>
    <w:rsid w:val="000D5A3D"/>
    <w:rsid w:val="000D6E21"/>
    <w:rsid w:val="000F21F3"/>
    <w:rsid w:val="000F59D6"/>
    <w:rsid w:val="00142C7C"/>
    <w:rsid w:val="00142CD9"/>
    <w:rsid w:val="001463C5"/>
    <w:rsid w:val="00186276"/>
    <w:rsid w:val="00194E4D"/>
    <w:rsid w:val="00196572"/>
    <w:rsid w:val="00196840"/>
    <w:rsid w:val="001A5DA3"/>
    <w:rsid w:val="001A6CF3"/>
    <w:rsid w:val="001C762B"/>
    <w:rsid w:val="001D1872"/>
    <w:rsid w:val="001D7105"/>
    <w:rsid w:val="001E7F44"/>
    <w:rsid w:val="001F3385"/>
    <w:rsid w:val="002445FB"/>
    <w:rsid w:val="00253162"/>
    <w:rsid w:val="00264752"/>
    <w:rsid w:val="0028645A"/>
    <w:rsid w:val="00291CB4"/>
    <w:rsid w:val="002A0959"/>
    <w:rsid w:val="002C4FC6"/>
    <w:rsid w:val="002C581F"/>
    <w:rsid w:val="002D5327"/>
    <w:rsid w:val="002F641F"/>
    <w:rsid w:val="003145E1"/>
    <w:rsid w:val="00317485"/>
    <w:rsid w:val="003362A6"/>
    <w:rsid w:val="003401F2"/>
    <w:rsid w:val="00344BB6"/>
    <w:rsid w:val="003530A8"/>
    <w:rsid w:val="003632C9"/>
    <w:rsid w:val="00364DE0"/>
    <w:rsid w:val="00376CBD"/>
    <w:rsid w:val="003A73D3"/>
    <w:rsid w:val="003B3808"/>
    <w:rsid w:val="003B6EB8"/>
    <w:rsid w:val="003D131E"/>
    <w:rsid w:val="003D1E53"/>
    <w:rsid w:val="003D4A74"/>
    <w:rsid w:val="003E2F43"/>
    <w:rsid w:val="003E65CA"/>
    <w:rsid w:val="003F016A"/>
    <w:rsid w:val="00406DF7"/>
    <w:rsid w:val="00407ECF"/>
    <w:rsid w:val="00413449"/>
    <w:rsid w:val="00421070"/>
    <w:rsid w:val="00431222"/>
    <w:rsid w:val="00434005"/>
    <w:rsid w:val="00437D0E"/>
    <w:rsid w:val="004435C9"/>
    <w:rsid w:val="00463D83"/>
    <w:rsid w:val="00484836"/>
    <w:rsid w:val="004B1BEE"/>
    <w:rsid w:val="004B32AB"/>
    <w:rsid w:val="004B3F9F"/>
    <w:rsid w:val="004D13A1"/>
    <w:rsid w:val="004F5411"/>
    <w:rsid w:val="0053694F"/>
    <w:rsid w:val="005435B6"/>
    <w:rsid w:val="005558A2"/>
    <w:rsid w:val="005607F2"/>
    <w:rsid w:val="00561D9A"/>
    <w:rsid w:val="00575663"/>
    <w:rsid w:val="00592618"/>
    <w:rsid w:val="005B1224"/>
    <w:rsid w:val="005B26A4"/>
    <w:rsid w:val="005C262B"/>
    <w:rsid w:val="005C3606"/>
    <w:rsid w:val="005D3892"/>
    <w:rsid w:val="005D6F80"/>
    <w:rsid w:val="005E134A"/>
    <w:rsid w:val="005F4E90"/>
    <w:rsid w:val="005F5A14"/>
    <w:rsid w:val="00605F82"/>
    <w:rsid w:val="006150CB"/>
    <w:rsid w:val="00637E92"/>
    <w:rsid w:val="006440AE"/>
    <w:rsid w:val="00665D0D"/>
    <w:rsid w:val="006B237F"/>
    <w:rsid w:val="006B3583"/>
    <w:rsid w:val="006B7702"/>
    <w:rsid w:val="006F2210"/>
    <w:rsid w:val="006F662A"/>
    <w:rsid w:val="00713797"/>
    <w:rsid w:val="00714310"/>
    <w:rsid w:val="007160B4"/>
    <w:rsid w:val="00731902"/>
    <w:rsid w:val="007540F9"/>
    <w:rsid w:val="00780F47"/>
    <w:rsid w:val="00784EC7"/>
    <w:rsid w:val="00785906"/>
    <w:rsid w:val="007A0F13"/>
    <w:rsid w:val="007D7480"/>
    <w:rsid w:val="00820F24"/>
    <w:rsid w:val="00823588"/>
    <w:rsid w:val="00832F70"/>
    <w:rsid w:val="00852A13"/>
    <w:rsid w:val="008542E1"/>
    <w:rsid w:val="008A65D5"/>
    <w:rsid w:val="008C0D36"/>
    <w:rsid w:val="00900CFB"/>
    <w:rsid w:val="00901F2D"/>
    <w:rsid w:val="0091262F"/>
    <w:rsid w:val="00921152"/>
    <w:rsid w:val="00921B49"/>
    <w:rsid w:val="0093627A"/>
    <w:rsid w:val="00946352"/>
    <w:rsid w:val="009C1BF0"/>
    <w:rsid w:val="009D36B7"/>
    <w:rsid w:val="009D4ECD"/>
    <w:rsid w:val="00A03C30"/>
    <w:rsid w:val="00A32546"/>
    <w:rsid w:val="00A50716"/>
    <w:rsid w:val="00A67D60"/>
    <w:rsid w:val="00A83E26"/>
    <w:rsid w:val="00A92993"/>
    <w:rsid w:val="00AA0F6B"/>
    <w:rsid w:val="00AA77E5"/>
    <w:rsid w:val="00AB608B"/>
    <w:rsid w:val="00AC22E8"/>
    <w:rsid w:val="00AC690F"/>
    <w:rsid w:val="00AE2D7B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A4916"/>
    <w:rsid w:val="00BB5D4B"/>
    <w:rsid w:val="00BD14CA"/>
    <w:rsid w:val="00BD3E4E"/>
    <w:rsid w:val="00BE3D18"/>
    <w:rsid w:val="00C02079"/>
    <w:rsid w:val="00C31338"/>
    <w:rsid w:val="00C44C96"/>
    <w:rsid w:val="00C56E64"/>
    <w:rsid w:val="00C64B6B"/>
    <w:rsid w:val="00C66098"/>
    <w:rsid w:val="00C70694"/>
    <w:rsid w:val="00C712FB"/>
    <w:rsid w:val="00C84D68"/>
    <w:rsid w:val="00C95A3A"/>
    <w:rsid w:val="00CC21F9"/>
    <w:rsid w:val="00CD6455"/>
    <w:rsid w:val="00CE7854"/>
    <w:rsid w:val="00CF16B2"/>
    <w:rsid w:val="00CF2EA1"/>
    <w:rsid w:val="00CF779C"/>
    <w:rsid w:val="00D14C50"/>
    <w:rsid w:val="00D17C48"/>
    <w:rsid w:val="00D20AA3"/>
    <w:rsid w:val="00D254E8"/>
    <w:rsid w:val="00D46977"/>
    <w:rsid w:val="00D50456"/>
    <w:rsid w:val="00D76AF7"/>
    <w:rsid w:val="00DA54C0"/>
    <w:rsid w:val="00DA6A93"/>
    <w:rsid w:val="00DE7683"/>
    <w:rsid w:val="00DF5181"/>
    <w:rsid w:val="00E00CC9"/>
    <w:rsid w:val="00E03EE0"/>
    <w:rsid w:val="00E06A61"/>
    <w:rsid w:val="00E06E36"/>
    <w:rsid w:val="00E15804"/>
    <w:rsid w:val="00E328E2"/>
    <w:rsid w:val="00E442C7"/>
    <w:rsid w:val="00E46DF4"/>
    <w:rsid w:val="00E547FE"/>
    <w:rsid w:val="00E6187F"/>
    <w:rsid w:val="00E70A1A"/>
    <w:rsid w:val="00EA03EE"/>
    <w:rsid w:val="00EA5331"/>
    <w:rsid w:val="00EC195E"/>
    <w:rsid w:val="00EC43B3"/>
    <w:rsid w:val="00ED1A43"/>
    <w:rsid w:val="00ED32C3"/>
    <w:rsid w:val="00EF7447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95FE3"/>
    <w:rsid w:val="00FA19A6"/>
    <w:rsid w:val="00FC1CB9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E260EB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3AF2-CBF7-4243-8E03-ED7D8DA2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29</cp:revision>
  <cp:lastPrinted>2016-04-20T10:23:00Z</cp:lastPrinted>
  <dcterms:created xsi:type="dcterms:W3CDTF">2016-12-07T12:34:00Z</dcterms:created>
  <dcterms:modified xsi:type="dcterms:W3CDTF">2017-08-02T07:31:00Z</dcterms:modified>
</cp:coreProperties>
</file>