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DC" w:rsidRDefault="00CB5CDC"/>
    <w:p w:rsidR="00CB5CDC" w:rsidRDefault="00CB5CDC" w:rsidP="00CB5CDC">
      <w:pPr>
        <w:spacing w:after="0"/>
        <w:ind w:left="2118" w:firstLine="706"/>
        <w:rPr>
          <w:rFonts w:cstheme="minorHAnsi"/>
          <w:b/>
          <w:lang w:bidi="ru-RU"/>
        </w:rPr>
      </w:pPr>
      <w:r>
        <w:rPr>
          <w:rFonts w:cstheme="minorHAnsi"/>
          <w:b/>
          <w:lang w:bidi="ru-RU"/>
        </w:rPr>
        <w:t xml:space="preserve">Извещение № </w:t>
      </w:r>
      <w:r w:rsidR="0011444F">
        <w:rPr>
          <w:rFonts w:cstheme="minorHAnsi"/>
          <w:b/>
          <w:lang w:bidi="ru-RU"/>
        </w:rPr>
        <w:t>4</w:t>
      </w:r>
      <w:r w:rsidR="00786C6C">
        <w:rPr>
          <w:rFonts w:cstheme="minorHAnsi"/>
          <w:b/>
          <w:lang w:bidi="ru-RU"/>
        </w:rPr>
        <w:t>50</w:t>
      </w:r>
      <w:r>
        <w:rPr>
          <w:rFonts w:cstheme="minorHAnsi"/>
          <w:b/>
          <w:lang w:bidi="ru-RU"/>
        </w:rPr>
        <w:t xml:space="preserve"> от «</w:t>
      </w:r>
      <w:r w:rsidR="0011444F">
        <w:rPr>
          <w:rFonts w:cstheme="minorHAnsi"/>
          <w:b/>
          <w:lang w:bidi="ru-RU"/>
        </w:rPr>
        <w:t>31</w:t>
      </w:r>
      <w:r>
        <w:rPr>
          <w:rFonts w:cstheme="minorHAnsi"/>
          <w:b/>
          <w:lang w:bidi="ru-RU"/>
        </w:rPr>
        <w:t xml:space="preserve">» </w:t>
      </w:r>
      <w:r w:rsidR="0038285F">
        <w:rPr>
          <w:rFonts w:cstheme="minorHAnsi"/>
          <w:b/>
          <w:lang w:bidi="ru-RU"/>
        </w:rPr>
        <w:t>ию</w:t>
      </w:r>
      <w:r w:rsidR="0011444F">
        <w:rPr>
          <w:rFonts w:cstheme="minorHAnsi"/>
          <w:b/>
          <w:lang w:bidi="ru-RU"/>
        </w:rPr>
        <w:t>л</w:t>
      </w:r>
      <w:r w:rsidR="0038285F">
        <w:rPr>
          <w:rFonts w:cstheme="minorHAnsi"/>
          <w:b/>
          <w:lang w:bidi="ru-RU"/>
        </w:rPr>
        <w:t>я</w:t>
      </w:r>
      <w:r>
        <w:rPr>
          <w:rFonts w:cstheme="minorHAnsi"/>
          <w:b/>
          <w:lang w:bidi="ru-RU"/>
        </w:rPr>
        <w:t xml:space="preserve"> 201</w:t>
      </w:r>
      <w:r w:rsidR="00964426">
        <w:rPr>
          <w:rFonts w:cstheme="minorHAnsi"/>
          <w:b/>
          <w:lang w:bidi="ru-RU"/>
        </w:rPr>
        <w:t>7</w:t>
      </w:r>
      <w:r>
        <w:rPr>
          <w:rFonts w:cstheme="minorHAnsi"/>
          <w:b/>
          <w:lang w:bidi="ru-RU"/>
        </w:rPr>
        <w:t xml:space="preserve"> года</w:t>
      </w:r>
    </w:p>
    <w:p w:rsidR="00CB5CDC" w:rsidRDefault="00CB5CDC" w:rsidP="00CB5CDC">
      <w:pPr>
        <w:spacing w:after="0"/>
        <w:jc w:val="center"/>
        <w:rPr>
          <w:rFonts w:cstheme="minorHAnsi"/>
          <w:b/>
          <w:lang w:bidi="ru-RU"/>
        </w:rPr>
      </w:pPr>
      <w:r>
        <w:rPr>
          <w:rFonts w:cstheme="minorHAnsi"/>
          <w:b/>
          <w:lang w:bidi="ru-RU"/>
        </w:rPr>
        <w:t>Об осуществлении закупки путем проведения запроса предложений</w:t>
      </w:r>
    </w:p>
    <w:tbl>
      <w:tblPr>
        <w:tblW w:w="1035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1"/>
        <w:gridCol w:w="7229"/>
      </w:tblGrid>
      <w:tr w:rsidR="00126E9C" w:rsidTr="00CB5CDC">
        <w:trPr>
          <w:trHeight w:val="549"/>
        </w:trPr>
        <w:tc>
          <w:tcPr>
            <w:tcW w:w="10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>
              <w:rPr>
                <w:rStyle w:val="32"/>
                <w:rFonts w:eastAsia="Andale Sans UI" w:cstheme="minorHAnsi"/>
                <w:sz w:val="20"/>
                <w:szCs w:val="20"/>
              </w:rPr>
              <w:t xml:space="preserve"> ООО «Индустрия строительства»</w:t>
            </w:r>
          </w:p>
        </w:tc>
      </w:tr>
      <w:tr w:rsidR="00126E9C" w:rsidTr="00CB5CDC">
        <w:trPr>
          <w:trHeight w:val="2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val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309514, Белгородская обл., ул. Ленина д. 71/12</w:t>
            </w:r>
          </w:p>
        </w:tc>
      </w:tr>
      <w:tr w:rsidR="00126E9C" w:rsidTr="00CB5CDC">
        <w:trPr>
          <w:trHeight w:val="597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rPr>
                <w:rFonts w:cstheme="minorHAnsi"/>
                <w:sz w:val="20"/>
                <w:szCs w:val="20"/>
                <w:lang w:eastAsia="ru-RU" w:bidi="ru-RU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 xml:space="preserve"> Вавулина Виктория Геннадиевна</w:t>
            </w:r>
          </w:p>
        </w:tc>
      </w:tr>
      <w:tr w:rsidR="00126E9C" w:rsidTr="00CB5CDC">
        <w:trPr>
          <w:trHeight w:val="2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 xml:space="preserve"> Начальник тендерного отдела</w:t>
            </w:r>
          </w:p>
        </w:tc>
      </w:tr>
      <w:tr w:rsidR="00126E9C" w:rsidTr="00CB5CDC">
        <w:trPr>
          <w:trHeight w:val="2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 w:rsidP="0096442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val="en-US" w:bidi="ru-RU"/>
              </w:rPr>
              <w:t>+7 (4725)</w:t>
            </w:r>
            <w:r>
              <w:rPr>
                <w:rFonts w:cstheme="minorHAnsi"/>
                <w:sz w:val="20"/>
                <w:szCs w:val="20"/>
                <w:lang w:bidi="ru-RU"/>
              </w:rPr>
              <w:t xml:space="preserve"> 45 - 03- 97</w:t>
            </w:r>
          </w:p>
        </w:tc>
      </w:tr>
      <w:tr w:rsidR="00126E9C" w:rsidRPr="00964426" w:rsidTr="00CB5CDC">
        <w:trPr>
          <w:trHeight w:val="2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 w:rsidP="0096442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>
              <w:rPr>
                <w:rFonts w:cstheme="minorHAnsi"/>
                <w:sz w:val="20"/>
                <w:szCs w:val="20"/>
                <w:lang w:val="en-US" w:bidi="en-US"/>
              </w:rPr>
              <w:t>vavulina.v</w:t>
            </w:r>
            <w:r w:rsidR="00964426" w:rsidRPr="00964426">
              <w:rPr>
                <w:rFonts w:cstheme="minorHAnsi"/>
                <w:sz w:val="20"/>
                <w:szCs w:val="20"/>
                <w:lang w:val="en-US" w:bidi="en-US"/>
              </w:rPr>
              <w:t>g</w:t>
            </w:r>
            <w:r>
              <w:rPr>
                <w:rFonts w:cstheme="minorHAnsi"/>
                <w:sz w:val="20"/>
                <w:szCs w:val="20"/>
                <w:lang w:val="en-US" w:bidi="en-US"/>
              </w:rPr>
              <w:t xml:space="preserve"> @promagro.ru</w:t>
            </w:r>
          </w:p>
        </w:tc>
      </w:tr>
      <w:tr w:rsidR="0011444F" w:rsidRPr="00964426" w:rsidTr="00CB5CDC">
        <w:trPr>
          <w:trHeight w:val="2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44F" w:rsidRPr="0011444F" w:rsidRDefault="0011444F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11444F">
              <w:rPr>
                <w:rFonts w:cstheme="minorHAnsi"/>
                <w:b/>
                <w:sz w:val="20"/>
                <w:szCs w:val="20"/>
                <w:lang w:bidi="en-US"/>
              </w:rPr>
              <w:t>Инициатор закупки: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44F" w:rsidRPr="0011444F" w:rsidRDefault="0011444F" w:rsidP="0096442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11444F">
              <w:rPr>
                <w:rFonts w:cstheme="minorHAnsi"/>
                <w:b/>
                <w:sz w:val="20"/>
                <w:szCs w:val="20"/>
                <w:lang w:bidi="en-US"/>
              </w:rPr>
              <w:t>Начальник ОПКТС Мания Ирина 8-4725-44-93-37 (8-960-636-50-22)</w:t>
            </w:r>
          </w:p>
        </w:tc>
      </w:tr>
      <w:tr w:rsidR="00D6444E" w:rsidRPr="00964426" w:rsidTr="008E5AB1">
        <w:trPr>
          <w:trHeight w:val="294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44E" w:rsidRPr="00D6444E" w:rsidRDefault="00D6444E" w:rsidP="00964426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755417">
                <w:rPr>
                  <w:rStyle w:val="ac"/>
                  <w:color w:val="auto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color w:val="auto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c"/>
                  <w:color w:val="auto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c"/>
                  <w:color w:val="auto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c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126E9C" w:rsidTr="00CB5CDC">
        <w:tc>
          <w:tcPr>
            <w:tcW w:w="10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jc w:val="both"/>
              <w:rPr>
                <w:rStyle w:val="1"/>
                <w:rFonts w:asciiTheme="minorHAnsi" w:eastAsia="Andale Sans UI" w:hAnsiTheme="minorHAnsi" w:cstheme="minorHAnsi"/>
              </w:rPr>
            </w:pPr>
            <w:r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126E9C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9C" w:rsidRDefault="00126E9C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jc w:val="both"/>
              <w:rPr>
                <w:rStyle w:val="1"/>
                <w:rFonts w:asciiTheme="minorHAnsi" w:eastAsia="Andale Sans UI" w:hAnsiTheme="minorHAnsi" w:cstheme="minorHAnsi"/>
              </w:rPr>
            </w:pPr>
            <w:r>
              <w:rPr>
                <w:rStyle w:val="1"/>
                <w:rFonts w:eastAsia="Andale Sans UI" w:cstheme="minorHAnsi"/>
                <w:sz w:val="20"/>
                <w:szCs w:val="20"/>
              </w:rPr>
              <w:t xml:space="preserve"> </w:t>
            </w:r>
          </w:p>
          <w:p w:rsidR="00126E9C" w:rsidRDefault="00126E9C" w:rsidP="00786C6C">
            <w:pPr>
              <w:jc w:val="both"/>
            </w:pPr>
            <w:r>
              <w:rPr>
                <w:rStyle w:val="1"/>
                <w:rFonts w:eastAsia="Andale Sans UI" w:cstheme="minorHAnsi"/>
                <w:sz w:val="20"/>
                <w:szCs w:val="20"/>
              </w:rPr>
              <w:t xml:space="preserve">Обязательства по поставке </w:t>
            </w:r>
            <w:r w:rsidR="006D6292">
              <w:rPr>
                <w:rStyle w:val="1"/>
                <w:rFonts w:eastAsia="Andale Sans UI" w:cstheme="minorHAnsi"/>
                <w:sz w:val="20"/>
                <w:szCs w:val="20"/>
              </w:rPr>
              <w:t>строительных материалов</w:t>
            </w:r>
            <w:r w:rsidR="0011444F">
              <w:rPr>
                <w:rStyle w:val="1"/>
                <w:rFonts w:eastAsia="Andale Sans UI" w:cstheme="minorHAnsi"/>
                <w:sz w:val="20"/>
                <w:szCs w:val="20"/>
              </w:rPr>
              <w:t xml:space="preserve"> (</w:t>
            </w:r>
            <w:r w:rsidR="00786C6C">
              <w:rPr>
                <w:rStyle w:val="1"/>
                <w:rFonts w:eastAsia="Andale Sans UI" w:cstheme="minorHAnsi"/>
                <w:sz w:val="20"/>
                <w:szCs w:val="20"/>
              </w:rPr>
              <w:t>металла</w:t>
            </w:r>
            <w:r w:rsidR="0011444F">
              <w:rPr>
                <w:rStyle w:val="1"/>
                <w:rFonts w:eastAsia="Andale Sans UI" w:cstheme="minorHAnsi"/>
                <w:sz w:val="20"/>
                <w:szCs w:val="20"/>
              </w:rPr>
              <w:t>)</w:t>
            </w:r>
            <w:r>
              <w:rPr>
                <w:rStyle w:val="1"/>
                <w:rFonts w:eastAsia="Andale Sans UI" w:cstheme="minorHAnsi"/>
                <w:sz w:val="20"/>
                <w:szCs w:val="20"/>
              </w:rPr>
              <w:t xml:space="preserve">, согласно проекту договора и Лоту </w:t>
            </w:r>
          </w:p>
        </w:tc>
      </w:tr>
      <w:tr w:rsidR="00126E9C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9C" w:rsidRDefault="00126E9C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9C" w:rsidRDefault="00964426" w:rsidP="00786C6C">
            <w:pPr>
              <w:rPr>
                <w:rStyle w:val="1"/>
                <w:rFonts w:asciiTheme="minorHAnsi" w:eastAsia="Andale Sans UI" w:hAnsiTheme="minorHAnsi" w:cstheme="minorHAnsi"/>
              </w:rPr>
            </w:pPr>
            <w:r>
              <w:rPr>
                <w:rStyle w:val="1"/>
                <w:rFonts w:eastAsia="Andale Sans UI" w:cstheme="minorHAnsi"/>
                <w:sz w:val="20"/>
                <w:szCs w:val="20"/>
              </w:rPr>
              <w:t xml:space="preserve">Лот  </w:t>
            </w:r>
            <w:r w:rsidR="00786C6C">
              <w:rPr>
                <w:rStyle w:val="1"/>
                <w:rFonts w:eastAsia="Andale Sans UI" w:cstheme="minorHAnsi"/>
                <w:sz w:val="20"/>
                <w:szCs w:val="20"/>
              </w:rPr>
              <w:t>450</w:t>
            </w:r>
            <w:r w:rsidR="00A62F0C">
              <w:rPr>
                <w:rStyle w:val="1"/>
                <w:rFonts w:eastAsia="Andale Sans UI" w:cstheme="minorHAnsi"/>
                <w:sz w:val="20"/>
                <w:szCs w:val="20"/>
              </w:rPr>
              <w:t xml:space="preserve">: </w:t>
            </w:r>
            <w:r w:rsidR="00786C6C" w:rsidRPr="00786C6C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580 563,52</w:t>
            </w:r>
            <w:r w:rsidR="0011444F" w:rsidRPr="00037087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 xml:space="preserve"> </w:t>
            </w:r>
            <w:r w:rsidR="00505652" w:rsidRPr="00037087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р</w:t>
            </w:r>
            <w:r w:rsidR="00126E9C" w:rsidRPr="0011444F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уб</w:t>
            </w:r>
            <w:r w:rsidRPr="0011444F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лей</w:t>
            </w:r>
            <w:r w:rsidR="00126E9C">
              <w:rPr>
                <w:rStyle w:val="1"/>
                <w:rFonts w:eastAsia="Andale Sans UI" w:cstheme="minorHAnsi"/>
                <w:sz w:val="20"/>
                <w:szCs w:val="20"/>
              </w:rPr>
              <w:t xml:space="preserve">, с НДС (в </w:t>
            </w:r>
            <w:proofErr w:type="spellStart"/>
            <w:r w:rsidR="00126E9C">
              <w:rPr>
                <w:rStyle w:val="1"/>
                <w:rFonts w:eastAsia="Andale Sans UI" w:cstheme="minorHAnsi"/>
                <w:sz w:val="20"/>
                <w:szCs w:val="20"/>
              </w:rPr>
              <w:t>т.ч</w:t>
            </w:r>
            <w:proofErr w:type="spellEnd"/>
            <w:r w:rsidR="00126E9C">
              <w:rPr>
                <w:rStyle w:val="1"/>
                <w:rFonts w:eastAsia="Andale Sans UI" w:cstheme="minorHAnsi"/>
                <w:sz w:val="20"/>
                <w:szCs w:val="20"/>
              </w:rPr>
              <w:t>. доставка)</w:t>
            </w:r>
          </w:p>
        </w:tc>
      </w:tr>
      <w:tr w:rsidR="00964426" w:rsidTr="00964426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426" w:rsidRDefault="00964426" w:rsidP="00786C6C">
            <w:pPr>
              <w:rPr>
                <w:rStyle w:val="1"/>
                <w:rFonts w:asciiTheme="minorHAnsi" w:eastAsia="Andale Sans UI" w:hAnsiTheme="minorHAnsi" w:cstheme="minorHAnsi"/>
              </w:rPr>
            </w:pPr>
            <w:r w:rsidRPr="0038285F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 xml:space="preserve"> </w:t>
            </w:r>
            <w:r w:rsidR="00786C6C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 xml:space="preserve"> </w:t>
            </w:r>
            <w:r w:rsidR="00786C6C" w:rsidRPr="00786C6C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580 563,52</w:t>
            </w:r>
            <w:r w:rsidR="00786C6C" w:rsidRPr="00037087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 xml:space="preserve"> </w:t>
            </w:r>
            <w:r w:rsidR="00037087" w:rsidRPr="00037087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р</w:t>
            </w:r>
            <w:r w:rsidR="0011444F" w:rsidRPr="0011444F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ублей</w:t>
            </w:r>
            <w:r>
              <w:rPr>
                <w:rStyle w:val="1"/>
                <w:rFonts w:eastAsia="Andale Sans UI" w:cstheme="minorHAnsi"/>
                <w:sz w:val="20"/>
                <w:szCs w:val="20"/>
              </w:rPr>
              <w:t xml:space="preserve">, с НДС (в </w:t>
            </w:r>
            <w:proofErr w:type="spellStart"/>
            <w:r>
              <w:rPr>
                <w:rStyle w:val="1"/>
                <w:rFonts w:eastAsia="Andale Sans UI" w:cstheme="minorHAnsi"/>
                <w:sz w:val="20"/>
                <w:szCs w:val="20"/>
              </w:rPr>
              <w:t>т.ч</w:t>
            </w:r>
            <w:proofErr w:type="spellEnd"/>
            <w:r>
              <w:rPr>
                <w:rStyle w:val="1"/>
                <w:rFonts w:eastAsia="Andale Sans UI" w:cstheme="minorHAnsi"/>
                <w:sz w:val="20"/>
                <w:szCs w:val="20"/>
              </w:rPr>
              <w:t>. доставка)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Оплата согласно  условий, указанных в проекте Договора и в Лоте 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а также все предусмотренные действующим законодательством налоги и сборы согласно условиям, указанным в проекте Договора и в Лоте.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E100EC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по Лоту в целом</w:t>
            </w:r>
            <w:r w:rsidR="00E100E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или</w:t>
            </w:r>
            <w:r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по товарным позициям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Сроки поставки ТМЦ, выполнения работ, оказания услуг: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Согласно заявки.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Требования к участникам размещения заказа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 проведение ликвидации участника размещения заказа и не проведение в отношении участника размещения заказа процедуры банкротства.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 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заявке участника запроса предложений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Товара.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закупке, в лоте, в настоящем извещении.</w:t>
            </w:r>
          </w:p>
        </w:tc>
      </w:tr>
      <w:tr w:rsidR="00964426" w:rsidTr="00CB5CDC">
        <w:tc>
          <w:tcPr>
            <w:tcW w:w="10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32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11444F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32"/>
                <w:rFonts w:asciiTheme="minorHAnsi" w:hAnsiTheme="minorHAnsi" w:cstheme="minorHAnsi"/>
              </w:rPr>
            </w:pPr>
            <w:r w:rsidRPr="0011444F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Pr="0011444F" w:rsidRDefault="00964426" w:rsidP="00505652">
            <w:r w:rsidRPr="0011444F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Обязательства по поставке </w:t>
            </w:r>
            <w:r w:rsidR="00505652" w:rsidRPr="0011444F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строительных материалов</w:t>
            </w:r>
            <w:r w:rsidR="002A58E8" w:rsidRPr="0011444F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,</w:t>
            </w:r>
            <w:r w:rsidRPr="0011444F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 согласно проекту договора и Лоту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Качество оказанных услуг, товара должно соответствовать требованиям действующих в РФ ГОСТам и ТУ, должно быть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т.д.)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проекту договора и Лота. 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spacing w:before="120" w:after="120"/>
              <w:ind w:left="113"/>
              <w:rPr>
                <w:rStyle w:val="1"/>
                <w:rFonts w:eastAsia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Источник финансирования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spacing w:before="120" w:after="120"/>
              <w:ind w:left="113"/>
            </w:pPr>
            <w:r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426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Поставка Товара производится согласно условий, указ</w:t>
            </w:r>
            <w:r w:rsidR="00837823">
              <w:rPr>
                <w:rFonts w:asciiTheme="minorHAnsi" w:hAnsiTheme="minorHAnsi" w:cstheme="minorHAnsi"/>
                <w:color w:val="000000"/>
                <w:lang w:bidi="ru-RU"/>
              </w:rPr>
              <w:t>анных в проекте Договора и Лоте по адресу:</w:t>
            </w:r>
          </w:p>
          <w:p w:rsidR="00964426" w:rsidRPr="00EA6B27" w:rsidRDefault="00837823" w:rsidP="00A3191A">
            <w:pPr>
              <w:spacing w:before="120" w:after="120"/>
              <w:jc w:val="both"/>
              <w:rPr>
                <w:rFonts w:cstheme="minorHAnsi"/>
                <w:b/>
                <w:color w:val="000000"/>
                <w:lang w:bidi="ru-RU"/>
              </w:rPr>
            </w:pPr>
            <w:r w:rsidRPr="00EA6B27">
              <w:rPr>
                <w:b/>
                <w:sz w:val="20"/>
                <w:szCs w:val="20"/>
              </w:rPr>
              <w:t xml:space="preserve">Белгородская область,  </w:t>
            </w:r>
            <w:proofErr w:type="spellStart"/>
            <w:r w:rsidRPr="00EA6B27">
              <w:rPr>
                <w:b/>
                <w:sz w:val="20"/>
                <w:szCs w:val="20"/>
              </w:rPr>
              <w:t>Старооскольский</w:t>
            </w:r>
            <w:proofErr w:type="spellEnd"/>
            <w:r w:rsidRPr="00EA6B27">
              <w:rPr>
                <w:b/>
                <w:sz w:val="20"/>
                <w:szCs w:val="20"/>
              </w:rPr>
              <w:t xml:space="preserve"> район, ст. Котел,10 </w:t>
            </w:r>
            <w:proofErr w:type="spellStart"/>
            <w:r w:rsidRPr="00EA6B27">
              <w:rPr>
                <w:b/>
                <w:sz w:val="20"/>
                <w:szCs w:val="20"/>
              </w:rPr>
              <w:t>Промузел</w:t>
            </w:r>
            <w:proofErr w:type="spellEnd"/>
            <w:r w:rsidRPr="00EA6B27">
              <w:rPr>
                <w:b/>
                <w:sz w:val="20"/>
                <w:szCs w:val="20"/>
              </w:rPr>
              <w:t>, площадка монтажная, проезд Ш-5. (ООО «Индустрия строительства»)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Default="00964426" w:rsidP="00964426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 xml:space="preserve"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</w:t>
            </w:r>
            <w:proofErr w:type="gramStart"/>
            <w:r>
              <w:rPr>
                <w:rFonts w:asciiTheme="minorHAnsi" w:hAnsiTheme="minorHAnsi" w:cstheme="minorHAnsi"/>
                <w:color w:val="000000"/>
                <w:lang w:bidi="ru-RU"/>
              </w:rPr>
              <w:t>порядка  оплаты</w:t>
            </w:r>
            <w:proofErr w:type="gramEnd"/>
            <w:r>
              <w:rPr>
                <w:rFonts w:asciiTheme="minorHAnsi" w:hAnsiTheme="minorHAnsi" w:cstheme="minorHAnsi"/>
                <w:color w:val="000000"/>
                <w:lang w:bidi="ru-RU"/>
              </w:rPr>
              <w:t xml:space="preserve"> (отсрочка платежа). Победитель запроса предложений при заключении договора на поставку товаров, работ и услуг согласно Лота - указывает лучшие цены.</w:t>
            </w:r>
          </w:p>
          <w:p w:rsidR="00964426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964426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spacing w:before="120" w:after="120"/>
              <w:ind w:left="113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Дата и время начала приема заявок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7B4AB6" w:rsidRDefault="0011444F" w:rsidP="00037087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31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.</w:t>
            </w:r>
            <w:r w:rsidR="00DD2B0D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.1</w:t>
            </w:r>
            <w:r w:rsidR="00DD2B0D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г. с </w:t>
            </w:r>
            <w:r w:rsidR="00A62F0C">
              <w:rPr>
                <w:rFonts w:asciiTheme="minorHAnsi" w:hAnsiTheme="minorHAnsi" w:cstheme="minorHAnsi"/>
                <w:b/>
                <w:color w:val="000000"/>
                <w:lang w:bidi="ru-RU"/>
              </w:rPr>
              <w:t>1</w:t>
            </w:r>
            <w:r w:rsidR="00037087">
              <w:rPr>
                <w:rFonts w:asciiTheme="minorHAnsi" w:hAnsiTheme="minorHAnsi" w:cstheme="minorHAnsi"/>
                <w:b/>
                <w:color w:val="000000"/>
                <w:lang w:bidi="ru-RU"/>
              </w:rPr>
              <w:t>2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:</w:t>
            </w:r>
            <w:r w:rsidR="00D6444E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7B4AB6" w:rsidRDefault="00B425F5" w:rsidP="00786C6C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786C6C">
              <w:rPr>
                <w:rFonts w:asciiTheme="minorHAnsi" w:hAnsiTheme="minorHAnsi" w:cstheme="minorHAnsi"/>
                <w:b/>
                <w:color w:val="000000"/>
                <w:lang w:bidi="ru-RU"/>
              </w:rPr>
              <w:t>4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.</w:t>
            </w:r>
            <w:r w:rsidR="00DD2B0D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4D1785">
              <w:rPr>
                <w:rFonts w:asciiTheme="minorHAnsi" w:hAnsiTheme="minorHAnsi" w:cstheme="minorHAnsi"/>
                <w:b/>
                <w:color w:val="000000"/>
                <w:lang w:bidi="ru-RU"/>
              </w:rPr>
              <w:t>8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.1</w:t>
            </w:r>
            <w:r w:rsidR="00DD2B0D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г.  1</w:t>
            </w:r>
            <w:r w:rsidR="00786C6C">
              <w:rPr>
                <w:rFonts w:asciiTheme="minorHAnsi" w:hAnsiTheme="minorHAnsi" w:cstheme="minorHAnsi"/>
                <w:b/>
                <w:color w:val="000000"/>
                <w:lang w:bidi="ru-RU"/>
              </w:rPr>
              <w:t>3</w:t>
            </w:r>
            <w:bookmarkStart w:id="0" w:name="_GoBack"/>
            <w:bookmarkEnd w:id="0"/>
            <w:r w:rsidR="00DD2B0D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: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00 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spacing w:before="120" w:after="120"/>
              <w:ind w:left="113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bidi="ru-RU"/>
              </w:rPr>
              <w:t>Адрес рассмотрения заявок участников запроса предложений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Белгородская область, г. Старый Оскол, ул. Ленина д.71/12</w:t>
            </w:r>
          </w:p>
        </w:tc>
      </w:tr>
    </w:tbl>
    <w:p w:rsidR="00126E9C" w:rsidRDefault="00126E9C" w:rsidP="00126E9C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Начальник тендерного </w:t>
      </w:r>
      <w:proofErr w:type="gramStart"/>
      <w:r>
        <w:rPr>
          <w:rFonts w:cstheme="minorHAnsi"/>
          <w:b/>
          <w:sz w:val="20"/>
          <w:szCs w:val="20"/>
        </w:rPr>
        <w:t xml:space="preserve">отдела </w:t>
      </w:r>
      <w:r w:rsidR="00DD2B0D">
        <w:rPr>
          <w:rFonts w:cstheme="minorHAnsi"/>
          <w:b/>
          <w:sz w:val="20"/>
          <w:szCs w:val="20"/>
        </w:rPr>
        <w:t>:</w:t>
      </w:r>
      <w:proofErr w:type="gramEnd"/>
      <w:r w:rsidR="00DD2B0D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Вавулина  В.Г.</w:t>
      </w:r>
    </w:p>
    <w:p w:rsidR="00CD6455" w:rsidRPr="00F9576A" w:rsidRDefault="00AA77E5" w:rsidP="00A03C30">
      <w:r>
        <w:t xml:space="preserve"> </w:t>
      </w:r>
    </w:p>
    <w:p w:rsidR="00C7107F" w:rsidRDefault="00C7107F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C7107F" w:rsidRDefault="00C7107F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C7107F" w:rsidRDefault="00C7107F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C7107F" w:rsidRDefault="00C7107F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sectPr w:rsidR="00C7107F" w:rsidSect="0017520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CB" w:rsidRDefault="009D4CCB" w:rsidP="00AA77E5">
      <w:pPr>
        <w:spacing w:after="0" w:line="240" w:lineRule="auto"/>
      </w:pPr>
      <w:r>
        <w:separator/>
      </w:r>
    </w:p>
  </w:endnote>
  <w:endnote w:type="continuationSeparator" w:id="0">
    <w:p w:rsidR="009D4CCB" w:rsidRDefault="009D4CCB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696FB0">
        <w:pPr>
          <w:pStyle w:val="a5"/>
          <w:jc w:val="right"/>
        </w:pPr>
        <w:r>
          <w:fldChar w:fldCharType="begin"/>
        </w:r>
        <w:r w:rsidR="00062CA5">
          <w:instrText xml:space="preserve"> PAGE   \* MERGEFORMAT </w:instrText>
        </w:r>
        <w:r>
          <w:fldChar w:fldCharType="separate"/>
        </w:r>
        <w:r w:rsidR="00786C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696FB0">
        <w:pPr>
          <w:pStyle w:val="a5"/>
          <w:jc w:val="right"/>
        </w:pPr>
        <w:r>
          <w:fldChar w:fldCharType="begin"/>
        </w:r>
        <w:r w:rsidR="00062CA5">
          <w:instrText xml:space="preserve"> PAGE   \* MERGEFORMAT </w:instrText>
        </w:r>
        <w:r>
          <w:fldChar w:fldCharType="separate"/>
        </w:r>
        <w:r w:rsidR="00786C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CB" w:rsidRDefault="009D4CCB" w:rsidP="00AA77E5">
      <w:pPr>
        <w:spacing w:after="0" w:line="240" w:lineRule="auto"/>
      </w:pPr>
      <w:r>
        <w:separator/>
      </w:r>
    </w:p>
  </w:footnote>
  <w:footnote w:type="continuationSeparator" w:id="0">
    <w:p w:rsidR="009D4CCB" w:rsidRDefault="009D4CCB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6E7755" w:rsidRDefault="00714310" w:rsidP="006E775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6E7755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6E7755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5374"/>
    <w:multiLevelType w:val="hybridMultilevel"/>
    <w:tmpl w:val="D7F2E200"/>
    <w:lvl w:ilvl="0" w:tplc="A1C8EA0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545C8"/>
    <w:multiLevelType w:val="hybridMultilevel"/>
    <w:tmpl w:val="06565A98"/>
    <w:lvl w:ilvl="0" w:tplc="A0FEE0A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E3829"/>
    <w:multiLevelType w:val="hybridMultilevel"/>
    <w:tmpl w:val="BD84FCBA"/>
    <w:lvl w:ilvl="0" w:tplc="1D0A489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8F07C9"/>
    <w:multiLevelType w:val="hybridMultilevel"/>
    <w:tmpl w:val="8318A486"/>
    <w:lvl w:ilvl="0" w:tplc="5DA4E84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14F47"/>
    <w:multiLevelType w:val="hybridMultilevel"/>
    <w:tmpl w:val="3D46FEE4"/>
    <w:lvl w:ilvl="0" w:tplc="06A2ECA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14DAE"/>
    <w:rsid w:val="0002271A"/>
    <w:rsid w:val="0002362F"/>
    <w:rsid w:val="00032A66"/>
    <w:rsid w:val="00035B02"/>
    <w:rsid w:val="00037087"/>
    <w:rsid w:val="000577F2"/>
    <w:rsid w:val="00061818"/>
    <w:rsid w:val="00062CA5"/>
    <w:rsid w:val="000638AE"/>
    <w:rsid w:val="00067F38"/>
    <w:rsid w:val="00073B99"/>
    <w:rsid w:val="00086AD4"/>
    <w:rsid w:val="00093341"/>
    <w:rsid w:val="000963B2"/>
    <w:rsid w:val="000970C2"/>
    <w:rsid w:val="000A1504"/>
    <w:rsid w:val="000B2F2E"/>
    <w:rsid w:val="000D36B5"/>
    <w:rsid w:val="000D371E"/>
    <w:rsid w:val="000D5A3D"/>
    <w:rsid w:val="000D6E21"/>
    <w:rsid w:val="000E6491"/>
    <w:rsid w:val="000E7A60"/>
    <w:rsid w:val="000F3A47"/>
    <w:rsid w:val="000F59D6"/>
    <w:rsid w:val="000F770D"/>
    <w:rsid w:val="0011444F"/>
    <w:rsid w:val="00126E9C"/>
    <w:rsid w:val="00140545"/>
    <w:rsid w:val="00142C7C"/>
    <w:rsid w:val="001463C5"/>
    <w:rsid w:val="00154DFC"/>
    <w:rsid w:val="0015501C"/>
    <w:rsid w:val="001747DE"/>
    <w:rsid w:val="0017520E"/>
    <w:rsid w:val="00182F33"/>
    <w:rsid w:val="00186276"/>
    <w:rsid w:val="00187F7B"/>
    <w:rsid w:val="00194E4D"/>
    <w:rsid w:val="00196840"/>
    <w:rsid w:val="001A10CA"/>
    <w:rsid w:val="001A5DA3"/>
    <w:rsid w:val="001A6CF3"/>
    <w:rsid w:val="001C762B"/>
    <w:rsid w:val="001D1872"/>
    <w:rsid w:val="001D7105"/>
    <w:rsid w:val="001E7F44"/>
    <w:rsid w:val="00253162"/>
    <w:rsid w:val="00265D91"/>
    <w:rsid w:val="0028645A"/>
    <w:rsid w:val="002869FB"/>
    <w:rsid w:val="00291CB4"/>
    <w:rsid w:val="002A58E8"/>
    <w:rsid w:val="002B374A"/>
    <w:rsid w:val="002C26DE"/>
    <w:rsid w:val="002C4FC6"/>
    <w:rsid w:val="002D01F0"/>
    <w:rsid w:val="002D43AC"/>
    <w:rsid w:val="00317485"/>
    <w:rsid w:val="00325AE5"/>
    <w:rsid w:val="003401F2"/>
    <w:rsid w:val="00347882"/>
    <w:rsid w:val="003632C9"/>
    <w:rsid w:val="00364AF2"/>
    <w:rsid w:val="00364DE0"/>
    <w:rsid w:val="00376CBD"/>
    <w:rsid w:val="0038285F"/>
    <w:rsid w:val="00396F51"/>
    <w:rsid w:val="003A73D3"/>
    <w:rsid w:val="003B2D37"/>
    <w:rsid w:val="003B39D4"/>
    <w:rsid w:val="003B6EB8"/>
    <w:rsid w:val="003C0D15"/>
    <w:rsid w:val="003D1E53"/>
    <w:rsid w:val="003D4A74"/>
    <w:rsid w:val="003E65CA"/>
    <w:rsid w:val="003F016A"/>
    <w:rsid w:val="00406577"/>
    <w:rsid w:val="00421070"/>
    <w:rsid w:val="00425E95"/>
    <w:rsid w:val="00432E55"/>
    <w:rsid w:val="004402BD"/>
    <w:rsid w:val="004435C9"/>
    <w:rsid w:val="0046464C"/>
    <w:rsid w:val="00484836"/>
    <w:rsid w:val="00490455"/>
    <w:rsid w:val="004B32AB"/>
    <w:rsid w:val="004B3F9F"/>
    <w:rsid w:val="004B4129"/>
    <w:rsid w:val="004C0229"/>
    <w:rsid w:val="004C1EAC"/>
    <w:rsid w:val="004D1785"/>
    <w:rsid w:val="004F5411"/>
    <w:rsid w:val="004F613B"/>
    <w:rsid w:val="00505652"/>
    <w:rsid w:val="00516E77"/>
    <w:rsid w:val="0051797F"/>
    <w:rsid w:val="00527819"/>
    <w:rsid w:val="00527B52"/>
    <w:rsid w:val="005328BB"/>
    <w:rsid w:val="005340AD"/>
    <w:rsid w:val="00535E79"/>
    <w:rsid w:val="0053694F"/>
    <w:rsid w:val="005435B6"/>
    <w:rsid w:val="00550487"/>
    <w:rsid w:val="0055260C"/>
    <w:rsid w:val="005558A2"/>
    <w:rsid w:val="00572D75"/>
    <w:rsid w:val="00592618"/>
    <w:rsid w:val="005A0B28"/>
    <w:rsid w:val="005A3FC7"/>
    <w:rsid w:val="005B1224"/>
    <w:rsid w:val="005B26A4"/>
    <w:rsid w:val="005C2F04"/>
    <w:rsid w:val="005C45C3"/>
    <w:rsid w:val="005E134A"/>
    <w:rsid w:val="005E6945"/>
    <w:rsid w:val="005E7C9E"/>
    <w:rsid w:val="005F4E90"/>
    <w:rsid w:val="005F5A14"/>
    <w:rsid w:val="005F746F"/>
    <w:rsid w:val="00601F27"/>
    <w:rsid w:val="0060217D"/>
    <w:rsid w:val="00605F82"/>
    <w:rsid w:val="006155E4"/>
    <w:rsid w:val="00621F19"/>
    <w:rsid w:val="00626342"/>
    <w:rsid w:val="00627A5D"/>
    <w:rsid w:val="006368B8"/>
    <w:rsid w:val="00637E92"/>
    <w:rsid w:val="00637F5D"/>
    <w:rsid w:val="0064159C"/>
    <w:rsid w:val="00665D0D"/>
    <w:rsid w:val="0069073E"/>
    <w:rsid w:val="00695306"/>
    <w:rsid w:val="00696FB0"/>
    <w:rsid w:val="006A5C92"/>
    <w:rsid w:val="006B237F"/>
    <w:rsid w:val="006B2575"/>
    <w:rsid w:val="006B6AB3"/>
    <w:rsid w:val="006B7702"/>
    <w:rsid w:val="006D3513"/>
    <w:rsid w:val="006D6292"/>
    <w:rsid w:val="006E4619"/>
    <w:rsid w:val="006E7755"/>
    <w:rsid w:val="006F2210"/>
    <w:rsid w:val="00702294"/>
    <w:rsid w:val="00714310"/>
    <w:rsid w:val="0072261C"/>
    <w:rsid w:val="007260F4"/>
    <w:rsid w:val="007317E6"/>
    <w:rsid w:val="00737C6B"/>
    <w:rsid w:val="007540F9"/>
    <w:rsid w:val="007545FB"/>
    <w:rsid w:val="00781BB3"/>
    <w:rsid w:val="00786C6C"/>
    <w:rsid w:val="0079326C"/>
    <w:rsid w:val="0079754D"/>
    <w:rsid w:val="007A0F13"/>
    <w:rsid w:val="007A4DF2"/>
    <w:rsid w:val="007B15F2"/>
    <w:rsid w:val="007B4AB6"/>
    <w:rsid w:val="007B4F5B"/>
    <w:rsid w:val="007C134D"/>
    <w:rsid w:val="007C20A3"/>
    <w:rsid w:val="007D67CF"/>
    <w:rsid w:val="008018AA"/>
    <w:rsid w:val="00817765"/>
    <w:rsid w:val="00832F70"/>
    <w:rsid w:val="00837823"/>
    <w:rsid w:val="0085287E"/>
    <w:rsid w:val="00852A13"/>
    <w:rsid w:val="00857E04"/>
    <w:rsid w:val="0086270A"/>
    <w:rsid w:val="008A65D5"/>
    <w:rsid w:val="008B5EB0"/>
    <w:rsid w:val="008C1D4A"/>
    <w:rsid w:val="008C2821"/>
    <w:rsid w:val="008D42A8"/>
    <w:rsid w:val="00901F2D"/>
    <w:rsid w:val="00910FE7"/>
    <w:rsid w:val="00911059"/>
    <w:rsid w:val="00917182"/>
    <w:rsid w:val="00927ADC"/>
    <w:rsid w:val="00964426"/>
    <w:rsid w:val="009A6BB5"/>
    <w:rsid w:val="009B6C84"/>
    <w:rsid w:val="009B7F54"/>
    <w:rsid w:val="009D36B7"/>
    <w:rsid w:val="009D4CCB"/>
    <w:rsid w:val="009F20B0"/>
    <w:rsid w:val="00A03C30"/>
    <w:rsid w:val="00A07A15"/>
    <w:rsid w:val="00A1218A"/>
    <w:rsid w:val="00A1651D"/>
    <w:rsid w:val="00A3191A"/>
    <w:rsid w:val="00A62F0C"/>
    <w:rsid w:val="00A64BC2"/>
    <w:rsid w:val="00A67D60"/>
    <w:rsid w:val="00A83D73"/>
    <w:rsid w:val="00A83E26"/>
    <w:rsid w:val="00A92993"/>
    <w:rsid w:val="00AA0F6B"/>
    <w:rsid w:val="00AA1D59"/>
    <w:rsid w:val="00AA77E5"/>
    <w:rsid w:val="00AB11EF"/>
    <w:rsid w:val="00AC3A58"/>
    <w:rsid w:val="00AC690F"/>
    <w:rsid w:val="00AF152E"/>
    <w:rsid w:val="00AF4C97"/>
    <w:rsid w:val="00AF608A"/>
    <w:rsid w:val="00B135C5"/>
    <w:rsid w:val="00B24B97"/>
    <w:rsid w:val="00B25501"/>
    <w:rsid w:val="00B305D4"/>
    <w:rsid w:val="00B40A1E"/>
    <w:rsid w:val="00B425F5"/>
    <w:rsid w:val="00B556EB"/>
    <w:rsid w:val="00B578D8"/>
    <w:rsid w:val="00B60635"/>
    <w:rsid w:val="00B63EDC"/>
    <w:rsid w:val="00B6582D"/>
    <w:rsid w:val="00B933A6"/>
    <w:rsid w:val="00B95512"/>
    <w:rsid w:val="00B96963"/>
    <w:rsid w:val="00BA0274"/>
    <w:rsid w:val="00BB1F1D"/>
    <w:rsid w:val="00BB5D4B"/>
    <w:rsid w:val="00BC5684"/>
    <w:rsid w:val="00BD3E4E"/>
    <w:rsid w:val="00BE3D18"/>
    <w:rsid w:val="00BE5F14"/>
    <w:rsid w:val="00C01640"/>
    <w:rsid w:val="00C02079"/>
    <w:rsid w:val="00C05923"/>
    <w:rsid w:val="00C31338"/>
    <w:rsid w:val="00C35AD4"/>
    <w:rsid w:val="00C370C3"/>
    <w:rsid w:val="00C43F11"/>
    <w:rsid w:val="00C44C96"/>
    <w:rsid w:val="00C5796D"/>
    <w:rsid w:val="00C64B6B"/>
    <w:rsid w:val="00C7107F"/>
    <w:rsid w:val="00C712FB"/>
    <w:rsid w:val="00C84D68"/>
    <w:rsid w:val="00C879EC"/>
    <w:rsid w:val="00C95A3A"/>
    <w:rsid w:val="00CA70B9"/>
    <w:rsid w:val="00CB5CDC"/>
    <w:rsid w:val="00CC0723"/>
    <w:rsid w:val="00CC21F9"/>
    <w:rsid w:val="00CC421F"/>
    <w:rsid w:val="00CD6455"/>
    <w:rsid w:val="00CE7854"/>
    <w:rsid w:val="00CF16B2"/>
    <w:rsid w:val="00CF2EA1"/>
    <w:rsid w:val="00D14C50"/>
    <w:rsid w:val="00D17C48"/>
    <w:rsid w:val="00D254E8"/>
    <w:rsid w:val="00D328E9"/>
    <w:rsid w:val="00D32A24"/>
    <w:rsid w:val="00D34F38"/>
    <w:rsid w:val="00D418CF"/>
    <w:rsid w:val="00D42AE6"/>
    <w:rsid w:val="00D46977"/>
    <w:rsid w:val="00D509AE"/>
    <w:rsid w:val="00D579C4"/>
    <w:rsid w:val="00D63788"/>
    <w:rsid w:val="00D6444E"/>
    <w:rsid w:val="00D64B9A"/>
    <w:rsid w:val="00D66086"/>
    <w:rsid w:val="00D953CA"/>
    <w:rsid w:val="00DD2B0D"/>
    <w:rsid w:val="00DD5DC3"/>
    <w:rsid w:val="00DE2368"/>
    <w:rsid w:val="00DE7683"/>
    <w:rsid w:val="00DF016C"/>
    <w:rsid w:val="00DF7D2A"/>
    <w:rsid w:val="00E03EE0"/>
    <w:rsid w:val="00E0690C"/>
    <w:rsid w:val="00E06A61"/>
    <w:rsid w:val="00E06E36"/>
    <w:rsid w:val="00E07263"/>
    <w:rsid w:val="00E100EC"/>
    <w:rsid w:val="00E15804"/>
    <w:rsid w:val="00E16822"/>
    <w:rsid w:val="00E17140"/>
    <w:rsid w:val="00E262C8"/>
    <w:rsid w:val="00E442C7"/>
    <w:rsid w:val="00E547FE"/>
    <w:rsid w:val="00E6549A"/>
    <w:rsid w:val="00E70A1A"/>
    <w:rsid w:val="00E74E4F"/>
    <w:rsid w:val="00E93194"/>
    <w:rsid w:val="00EA38A6"/>
    <w:rsid w:val="00EA6B27"/>
    <w:rsid w:val="00EB7C97"/>
    <w:rsid w:val="00EC6522"/>
    <w:rsid w:val="00ED0309"/>
    <w:rsid w:val="00ED1A43"/>
    <w:rsid w:val="00ED32C3"/>
    <w:rsid w:val="00EF45F8"/>
    <w:rsid w:val="00EF7447"/>
    <w:rsid w:val="00F0666F"/>
    <w:rsid w:val="00F07A47"/>
    <w:rsid w:val="00F179EF"/>
    <w:rsid w:val="00F47303"/>
    <w:rsid w:val="00F52BB4"/>
    <w:rsid w:val="00F61843"/>
    <w:rsid w:val="00F71E44"/>
    <w:rsid w:val="00F7359D"/>
    <w:rsid w:val="00F73F23"/>
    <w:rsid w:val="00F84B19"/>
    <w:rsid w:val="00F9576A"/>
    <w:rsid w:val="00FA19A6"/>
    <w:rsid w:val="00FB2FA0"/>
    <w:rsid w:val="00FB760C"/>
    <w:rsid w:val="00FD3BB0"/>
    <w:rsid w:val="00FD7072"/>
    <w:rsid w:val="00FE2265"/>
    <w:rsid w:val="00FE78E2"/>
    <w:rsid w:val="00FF2199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B50490"/>
  <w15:docId w15:val="{B187BBE4-176F-427C-B7F5-3C711944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B9551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0"/>
    <w:rsid w:val="00F61843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ae">
    <w:name w:val="Основной текст_"/>
    <w:basedOn w:val="a0"/>
    <w:link w:val="31"/>
    <w:locked/>
    <w:rsid w:val="00126E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e"/>
    <w:rsid w:val="00126E9C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126E9C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6E9C"/>
    <w:pPr>
      <w:widowControl w:val="0"/>
      <w:shd w:val="clear" w:color="auto" w:fill="FFFFFF"/>
      <w:spacing w:before="300" w:after="0" w:line="250" w:lineRule="exact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32">
    <w:name w:val="Основной текст (3) + Не полужирный"/>
    <w:aliases w:val="Интервал 0 pt"/>
    <w:basedOn w:val="ae"/>
    <w:rsid w:val="00126E9C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2E998-24F4-4AA1-8B34-D727CBA2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Вавулина Виктория Геннадиевна</cp:lastModifiedBy>
  <cp:revision>27</cp:revision>
  <cp:lastPrinted>2016-11-14T06:13:00Z</cp:lastPrinted>
  <dcterms:created xsi:type="dcterms:W3CDTF">2016-12-27T13:04:00Z</dcterms:created>
  <dcterms:modified xsi:type="dcterms:W3CDTF">2017-07-31T08:22:00Z</dcterms:modified>
</cp:coreProperties>
</file>