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2B1FCB">
        <w:rPr>
          <w:rFonts w:cstheme="minorHAnsi"/>
          <w:b/>
          <w:sz w:val="20"/>
          <w:szCs w:val="20"/>
          <w:u w:val="single"/>
        </w:rPr>
        <w:t>431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D7C64">
        <w:rPr>
          <w:rFonts w:cstheme="minorHAnsi"/>
          <w:b/>
          <w:sz w:val="20"/>
          <w:szCs w:val="20"/>
          <w:u w:val="single"/>
        </w:rPr>
        <w:t>25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816" w:type="dxa"/>
        <w:tblLook w:val="04A0" w:firstRow="1" w:lastRow="0" w:firstColumn="1" w:lastColumn="0" w:noHBand="0" w:noVBand="1"/>
      </w:tblPr>
      <w:tblGrid>
        <w:gridCol w:w="802"/>
        <w:gridCol w:w="5184"/>
        <w:gridCol w:w="715"/>
        <w:gridCol w:w="927"/>
        <w:gridCol w:w="1453"/>
        <w:gridCol w:w="1735"/>
      </w:tblGrid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№п/п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Кол-во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Ед.изм</w:t>
            </w:r>
            <w:proofErr w:type="spellEnd"/>
            <w:r w:rsidRPr="002B1FCB">
              <w:rPr>
                <w:sz w:val="20"/>
                <w:szCs w:val="20"/>
              </w:rPr>
              <w:t>.</w:t>
            </w:r>
          </w:p>
        </w:tc>
        <w:tc>
          <w:tcPr>
            <w:tcW w:w="1453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Цена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Сумма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Полоса отвала №2 правая 178110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6 868,85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6868,85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2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Долото левое 3 отверстия  173331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1 076,95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8615,60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Долото правое 3 отверстия  173332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1 076,95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8615,60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Болт конический долота 1/2х39 12.9Z  VI1103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89,25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8925,00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Лемех левый В2 16  173613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5 807,20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46457,60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6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Лемех правый В2 16  173614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5 807,20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46457,60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7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Болт TFCC М 14х40  VI1417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103,7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5185,00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8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Гайка с </w:t>
            </w:r>
            <w:proofErr w:type="spellStart"/>
            <w:r w:rsidRPr="002B1FCB">
              <w:rPr>
                <w:sz w:val="20"/>
                <w:szCs w:val="20"/>
              </w:rPr>
              <w:t>нейлостопором</w:t>
            </w:r>
            <w:proofErr w:type="spellEnd"/>
            <w:r w:rsidRPr="002B1FCB">
              <w:rPr>
                <w:sz w:val="20"/>
                <w:szCs w:val="20"/>
              </w:rPr>
              <w:t xml:space="preserve"> М14 NYLSTOP VJ337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75,65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3782,50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9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Болт Н М 16х50  VI3107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70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197,2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13804,00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Гайка стопор Н М16  VJ324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70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66,3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4641,00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11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Болт НМ 24х240 </w:t>
            </w:r>
            <w:proofErr w:type="spellStart"/>
            <w:r w:rsidRPr="002B1FCB">
              <w:rPr>
                <w:sz w:val="20"/>
                <w:szCs w:val="20"/>
              </w:rPr>
              <w:t>оцинк</w:t>
            </w:r>
            <w:proofErr w:type="spellEnd"/>
            <w:r w:rsidRPr="002B1FCB">
              <w:rPr>
                <w:sz w:val="20"/>
                <w:szCs w:val="20"/>
              </w:rPr>
              <w:t xml:space="preserve"> резьба 36 мм 1118358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3 940,60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59109,00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12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Гайка Н М24 шаг 300 с </w:t>
            </w:r>
            <w:proofErr w:type="spellStart"/>
            <w:r w:rsidRPr="002B1FCB">
              <w:rPr>
                <w:sz w:val="20"/>
                <w:szCs w:val="20"/>
              </w:rPr>
              <w:t>нейлостопором</w:t>
            </w:r>
            <w:proofErr w:type="spellEnd"/>
            <w:r w:rsidRPr="002B1FCB">
              <w:rPr>
                <w:sz w:val="20"/>
                <w:szCs w:val="20"/>
              </w:rPr>
              <w:t xml:space="preserve">  VJ331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23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283,05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6510,15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13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Болт Н М24х250 10.9z  VI3533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3 366,00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16830,00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14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VI3508 Болт Н М24*140 8.8z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1 426,30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4278,90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15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173366 Болт НМ 18х54 10.9z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453,9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4539,00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16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173367 Болт НМ 22х65 10.9z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1 426,30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14263,00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17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173365 Болт НМ 18х89 10 9z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545,7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5457,00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18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Гайка с </w:t>
            </w:r>
            <w:proofErr w:type="spellStart"/>
            <w:r w:rsidRPr="002B1FCB">
              <w:rPr>
                <w:sz w:val="20"/>
                <w:szCs w:val="20"/>
              </w:rPr>
              <w:t>нейлостопором</w:t>
            </w:r>
            <w:proofErr w:type="spellEnd"/>
            <w:r w:rsidRPr="002B1FCB">
              <w:rPr>
                <w:sz w:val="20"/>
                <w:szCs w:val="20"/>
              </w:rPr>
              <w:t xml:space="preserve"> МН М18х150  VJ326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195,5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1955,00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19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VJ330 Гайка с </w:t>
            </w:r>
            <w:proofErr w:type="spellStart"/>
            <w:r w:rsidRPr="002B1FCB">
              <w:rPr>
                <w:sz w:val="20"/>
                <w:szCs w:val="20"/>
              </w:rPr>
              <w:t>нейлостопором</w:t>
            </w:r>
            <w:proofErr w:type="spellEnd"/>
            <w:r w:rsidRPr="002B1FCB">
              <w:rPr>
                <w:sz w:val="20"/>
                <w:szCs w:val="20"/>
              </w:rPr>
              <w:t xml:space="preserve"> МН М22х150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329,8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3298,00</w:t>
            </w:r>
          </w:p>
        </w:tc>
      </w:tr>
      <w:tr w:rsidR="002B1FCB" w:rsidRPr="002B1FCB" w:rsidTr="002B1FCB">
        <w:trPr>
          <w:trHeight w:val="304"/>
        </w:trPr>
        <w:tc>
          <w:tcPr>
            <w:tcW w:w="802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20</w:t>
            </w:r>
          </w:p>
        </w:tc>
        <w:tc>
          <w:tcPr>
            <w:tcW w:w="5184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 xml:space="preserve">Гайка   М14 с </w:t>
            </w:r>
            <w:proofErr w:type="spellStart"/>
            <w:r w:rsidRPr="002B1FCB">
              <w:rPr>
                <w:sz w:val="20"/>
                <w:szCs w:val="20"/>
              </w:rPr>
              <w:t>нейлостоп</w:t>
            </w:r>
            <w:proofErr w:type="spellEnd"/>
            <w:r w:rsidRPr="002B1FCB">
              <w:rPr>
                <w:sz w:val="20"/>
                <w:szCs w:val="20"/>
              </w:rPr>
              <w:t>.  VJ323  (ст.ном.803900500)</w:t>
            </w: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proofErr w:type="spellStart"/>
            <w:r w:rsidRPr="002B1F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51,85</w:t>
            </w:r>
          </w:p>
        </w:tc>
        <w:tc>
          <w:tcPr>
            <w:tcW w:w="1735" w:type="dxa"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  <w:r w:rsidRPr="002B1FCB">
              <w:rPr>
                <w:sz w:val="20"/>
                <w:szCs w:val="20"/>
              </w:rPr>
              <w:t>518,50</w:t>
            </w:r>
          </w:p>
        </w:tc>
      </w:tr>
      <w:tr w:rsidR="002B1FCB" w:rsidRPr="002B1FCB" w:rsidTr="002B1FCB">
        <w:trPr>
          <w:trHeight w:val="289"/>
        </w:trPr>
        <w:tc>
          <w:tcPr>
            <w:tcW w:w="802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84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</w:tr>
      <w:tr w:rsidR="002B1FCB" w:rsidRPr="002B1FCB" w:rsidTr="002B1FCB">
        <w:trPr>
          <w:trHeight w:val="289"/>
        </w:trPr>
        <w:tc>
          <w:tcPr>
            <w:tcW w:w="802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84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</w:tr>
      <w:tr w:rsidR="002B1FCB" w:rsidRPr="002B1FCB" w:rsidTr="002B1FCB">
        <w:trPr>
          <w:trHeight w:val="362"/>
        </w:trPr>
        <w:tc>
          <w:tcPr>
            <w:tcW w:w="802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84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3" w:type="dxa"/>
            <w:hideMark/>
          </w:tcPr>
          <w:p w:rsidR="002B1FCB" w:rsidRPr="002B1FCB" w:rsidRDefault="002B1FCB" w:rsidP="002B1FCB">
            <w:pPr>
              <w:pStyle w:val="aa"/>
              <w:rPr>
                <w:b/>
                <w:bCs/>
                <w:sz w:val="20"/>
                <w:szCs w:val="20"/>
              </w:rPr>
            </w:pPr>
            <w:r w:rsidRPr="002B1FC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35" w:type="dxa"/>
            <w:noWrap/>
            <w:hideMark/>
          </w:tcPr>
          <w:p w:rsidR="002B1FCB" w:rsidRPr="002B1FCB" w:rsidRDefault="002B1FCB" w:rsidP="002B1FCB">
            <w:pPr>
              <w:pStyle w:val="aa"/>
              <w:rPr>
                <w:b/>
                <w:bCs/>
                <w:sz w:val="20"/>
                <w:szCs w:val="20"/>
              </w:rPr>
            </w:pPr>
            <w:r w:rsidRPr="002B1FCB">
              <w:rPr>
                <w:b/>
                <w:bCs/>
                <w:sz w:val="20"/>
                <w:szCs w:val="20"/>
              </w:rPr>
              <w:t>270111,30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2B1FCB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F8041E" w:rsidRPr="00F8041E">
              <w:rPr>
                <w:rFonts w:cstheme="minorHAnsi"/>
                <w:sz w:val="20"/>
                <w:szCs w:val="20"/>
              </w:rPr>
              <w:t xml:space="preserve"> </w:t>
            </w:r>
            <w:r w:rsidR="002B1FCB">
              <w:rPr>
                <w:rFonts w:cstheme="minorHAnsi"/>
                <w:sz w:val="20"/>
                <w:szCs w:val="20"/>
              </w:rPr>
              <w:t xml:space="preserve">для плуга </w:t>
            </w:r>
            <w:proofErr w:type="spellStart"/>
            <w:r w:rsidR="002B1FCB" w:rsidRPr="002B1FCB">
              <w:rPr>
                <w:rFonts w:cstheme="minorHAnsi"/>
                <w:sz w:val="20"/>
                <w:szCs w:val="20"/>
              </w:rPr>
              <w:t>Gregoire</w:t>
            </w:r>
            <w:proofErr w:type="spellEnd"/>
            <w:r w:rsidR="002B1FCB" w:rsidRPr="002B1F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FCB" w:rsidRPr="002B1FCB">
              <w:rPr>
                <w:rFonts w:cstheme="minorHAnsi"/>
                <w:sz w:val="20"/>
                <w:szCs w:val="20"/>
              </w:rPr>
              <w:t>Besson</w:t>
            </w:r>
            <w:proofErr w:type="spellEnd"/>
            <w:r w:rsidR="002B1FCB" w:rsidRPr="002B1FCB">
              <w:rPr>
                <w:rFonts w:cstheme="minorHAnsi"/>
                <w:sz w:val="20"/>
                <w:szCs w:val="20"/>
              </w:rPr>
              <w:t xml:space="preserve"> SPML9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lastRenderedPageBreak/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2B1FCB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2B1FCB" w:rsidRDefault="00D20AA3" w:rsidP="002B1FCB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</w:t>
            </w:r>
            <w:r w:rsidRPr="002B1F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части</w:t>
            </w:r>
            <w:r w:rsidR="00FD60E0" w:rsidRPr="002B1FCB">
              <w:rPr>
                <w:rFonts w:cstheme="minorHAnsi"/>
                <w:sz w:val="20"/>
                <w:szCs w:val="20"/>
              </w:rPr>
              <w:t xml:space="preserve"> </w:t>
            </w:r>
            <w:r w:rsidR="002B1FCB">
              <w:rPr>
                <w:rFonts w:cstheme="minorHAnsi"/>
                <w:sz w:val="20"/>
                <w:szCs w:val="20"/>
              </w:rPr>
              <w:t>для плуга</w:t>
            </w:r>
            <w:r w:rsidR="00F8041E" w:rsidRPr="002B1F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FCB" w:rsidRPr="002B1FCB">
              <w:rPr>
                <w:rFonts w:cstheme="minorHAnsi"/>
                <w:sz w:val="20"/>
                <w:szCs w:val="20"/>
                <w:lang w:val="en-US"/>
              </w:rPr>
              <w:t>Gregoire</w:t>
            </w:r>
            <w:proofErr w:type="spellEnd"/>
            <w:r w:rsidR="002B1FCB" w:rsidRPr="002B1F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FCB" w:rsidRPr="002B1FCB">
              <w:rPr>
                <w:rFonts w:cstheme="minorHAnsi"/>
                <w:sz w:val="20"/>
                <w:szCs w:val="20"/>
                <w:lang w:val="en-US"/>
              </w:rPr>
              <w:t>Besson</w:t>
            </w:r>
            <w:proofErr w:type="spellEnd"/>
            <w:r w:rsidR="002B1FCB" w:rsidRPr="002B1FCB">
              <w:rPr>
                <w:rFonts w:cstheme="minorHAnsi"/>
                <w:sz w:val="20"/>
                <w:szCs w:val="20"/>
              </w:rPr>
              <w:t xml:space="preserve"> </w:t>
            </w:r>
            <w:r w:rsidR="002B1FCB" w:rsidRPr="002B1FCB">
              <w:rPr>
                <w:rFonts w:cstheme="minorHAnsi"/>
                <w:sz w:val="20"/>
                <w:szCs w:val="20"/>
                <w:lang w:val="en-US"/>
              </w:rPr>
              <w:t>SPML</w:t>
            </w:r>
            <w:r w:rsidR="002B1FCB" w:rsidRPr="002B1FC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2B1FCB" w:rsidP="002B1FC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270 111,30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2B1FCB">
        <w:rPr>
          <w:rFonts w:cstheme="minorHAnsi"/>
          <w:b/>
          <w:sz w:val="20"/>
          <w:szCs w:val="20"/>
        </w:rPr>
        <w:t>270</w:t>
      </w:r>
      <w:proofErr w:type="gramEnd"/>
      <w:r w:rsidR="002B1FCB">
        <w:rPr>
          <w:rFonts w:cstheme="minorHAnsi"/>
          <w:b/>
          <w:sz w:val="20"/>
          <w:szCs w:val="20"/>
        </w:rPr>
        <w:t xml:space="preserve"> 111,30 </w:t>
      </w:r>
      <w:r w:rsidR="00D20AA3">
        <w:rPr>
          <w:rFonts w:cstheme="minorHAnsi"/>
          <w:b/>
          <w:sz w:val="20"/>
          <w:szCs w:val="20"/>
        </w:rPr>
        <w:t>р</w:t>
      </w:r>
      <w:bookmarkStart w:id="0" w:name="_GoBack"/>
      <w:bookmarkEnd w:id="0"/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B1FCB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041E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659D7A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09D2-FF2F-4D8C-BB37-418688B8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37</cp:revision>
  <cp:lastPrinted>2016-04-20T10:23:00Z</cp:lastPrinted>
  <dcterms:created xsi:type="dcterms:W3CDTF">2016-12-07T12:34:00Z</dcterms:created>
  <dcterms:modified xsi:type="dcterms:W3CDTF">2017-07-25T08:49:00Z</dcterms:modified>
</cp:coreProperties>
</file>