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9D2E688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01FFB">
        <w:rPr>
          <w:rFonts w:cs="Arial"/>
          <w:b/>
          <w:sz w:val="20"/>
          <w:szCs w:val="20"/>
        </w:rPr>
        <w:t>140</w:t>
      </w:r>
      <w:r w:rsidR="0046702F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9AEE46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46D0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4D52DE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F46D0F">
        <w:rPr>
          <w:rFonts w:cs="Arial"/>
          <w:b/>
          <w:bCs/>
          <w:sz w:val="20"/>
          <w:szCs w:val="20"/>
        </w:rPr>
        <w:t>11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15B4DE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01FFB">
        <w:rPr>
          <w:rFonts w:cs="Arial"/>
          <w:b/>
          <w:bCs/>
          <w:sz w:val="20"/>
          <w:szCs w:val="20"/>
        </w:rPr>
        <w:t>40</w:t>
      </w:r>
      <w:r w:rsidR="00F46D0F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46D0F">
        <w:rPr>
          <w:rFonts w:cs="Arial"/>
          <w:b/>
          <w:sz w:val="20"/>
          <w:szCs w:val="20"/>
        </w:rPr>
        <w:t>74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25" w:type="dxa"/>
        <w:jc w:val="center"/>
        <w:tblLook w:val="04A0" w:firstRow="1" w:lastRow="0" w:firstColumn="1" w:lastColumn="0" w:noHBand="0" w:noVBand="1"/>
      </w:tblPr>
      <w:tblGrid>
        <w:gridCol w:w="557"/>
        <w:gridCol w:w="8535"/>
        <w:gridCol w:w="1221"/>
        <w:gridCol w:w="1012"/>
      </w:tblGrid>
      <w:tr w:rsidR="00F46D0F" w:rsidRPr="00F46D0F" w14:paraId="7FA642EB" w14:textId="77777777" w:rsidTr="00F46D0F">
        <w:trPr>
          <w:trHeight w:val="79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9241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B336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12.05.2021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F22A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D0A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F46D0F" w:rsidRPr="00F46D0F" w14:paraId="3CBBEC77" w14:textId="77777777" w:rsidTr="00F46D0F">
        <w:trPr>
          <w:trHeight w:val="196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2CDB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E38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12E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EB2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F46D0F" w:rsidRPr="00F46D0F" w14:paraId="6AF98AF7" w14:textId="77777777" w:rsidTr="00F46D0F">
        <w:trPr>
          <w:trHeight w:val="272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56FE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05E0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Погрузка 12.05 в 24:00, доставка 14.05 в 09:30</w:t>
            </w:r>
            <w:proofErr w:type="gramStart"/>
            <w:r w:rsidRPr="00F46D0F">
              <w:rPr>
                <w:rStyle w:val="af0"/>
                <w:i w:val="0"/>
                <w:sz w:val="20"/>
                <w:szCs w:val="20"/>
              </w:rPr>
              <w:t>;  АШАН</w:t>
            </w:r>
            <w:proofErr w:type="gramEnd"/>
            <w:r w:rsidRPr="00F46D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1072 </w:t>
            </w:r>
            <w:proofErr w:type="gramStart"/>
            <w:r w:rsidRPr="00F46D0F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F46D0F">
              <w:rPr>
                <w:rStyle w:val="af0"/>
                <w:i w:val="0"/>
                <w:sz w:val="20"/>
                <w:szCs w:val="20"/>
              </w:rPr>
              <w:t xml:space="preserve">10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F0D4F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E6C9D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6D0F" w:rsidRPr="00F46D0F" w14:paraId="252D023E" w14:textId="77777777" w:rsidTr="00F46D0F">
        <w:trPr>
          <w:trHeight w:val="35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0DF6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53CF5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 xml:space="preserve">Погрузка 13.05 в 5:00, доставка 13.05 в 09:30. Агроторг Рамонь: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558 кг, 3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004B64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8F147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6D0F" w:rsidRPr="00F46D0F" w14:paraId="0B3C7F77" w14:textId="77777777" w:rsidTr="00F46D0F">
        <w:trPr>
          <w:trHeight w:val="381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C902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B2C51" w14:textId="77777777" w:rsidR="00F46D0F" w:rsidRPr="00F46D0F" w:rsidRDefault="00F46D0F" w:rsidP="00F46D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 xml:space="preserve">Погрузка 13.05 в 4:00, доставка 13.05 в 08:30; 11:00. РЦ Черноземье + Тандер Воронеж: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588 кг, 8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FEA0E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2F1A2" w14:textId="77777777" w:rsidR="00F46D0F" w:rsidRPr="00F46D0F" w:rsidRDefault="00F46D0F" w:rsidP="00F46D0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405A520D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640A8B65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3929742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301"/>
        <w:gridCol w:w="1600"/>
        <w:gridCol w:w="1455"/>
        <w:gridCol w:w="1600"/>
      </w:tblGrid>
      <w:tr w:rsidR="00B43605" w:rsidRPr="00B334C9" w14:paraId="4E5E3EA5" w14:textId="77777777" w:rsidTr="00F46D0F">
        <w:trPr>
          <w:trHeight w:val="1057"/>
          <w:jc w:val="center"/>
        </w:trPr>
        <w:tc>
          <w:tcPr>
            <w:tcW w:w="654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55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00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46D0F" w:rsidRPr="00B334C9" w14:paraId="4717779D" w14:textId="77777777" w:rsidTr="00F46D0F">
        <w:trPr>
          <w:trHeight w:val="88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3E3D71BF" w14:textId="32AEDC65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564191EA" w14:textId="6C26364C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>Погрузка 12.05 в 24:00, доставка 14.05 в 09:30</w:t>
            </w:r>
            <w:proofErr w:type="gramStart"/>
            <w:r w:rsidRPr="00F46D0F">
              <w:rPr>
                <w:rStyle w:val="af0"/>
                <w:i w:val="0"/>
                <w:sz w:val="20"/>
                <w:szCs w:val="20"/>
              </w:rPr>
              <w:t>;  АШАН</w:t>
            </w:r>
            <w:proofErr w:type="gramEnd"/>
            <w:r w:rsidRPr="00F46D0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1072 </w:t>
            </w:r>
            <w:proofErr w:type="gramStart"/>
            <w:r w:rsidRPr="00F46D0F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F46D0F">
              <w:rPr>
                <w:rStyle w:val="af0"/>
                <w:i w:val="0"/>
                <w:sz w:val="20"/>
                <w:szCs w:val="20"/>
              </w:rPr>
              <w:t xml:space="preserve">10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C879C92" w14:textId="219C0B29" w:rsidR="00F46D0F" w:rsidRPr="00B334C9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498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698E495B" w14:textId="7A64ED9F" w:rsidR="00F46D0F" w:rsidRPr="00052FCB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A10A5E" w14:textId="30530146" w:rsidR="00F46D0F" w:rsidRPr="00B334C9" w:rsidRDefault="00F46D0F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6D0F" w:rsidRPr="00B334C9" w14:paraId="7225B564" w14:textId="77777777" w:rsidTr="00F46D0F">
        <w:trPr>
          <w:trHeight w:val="70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7A91F42B" w14:textId="1E33793F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4C50FD19" w14:textId="10FDEDA9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 xml:space="preserve">Погрузка 13.05 в 5:00, доставка 13.05 в 09:30. Агроторг Рамонь: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558 кг, 3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A0A7C13" w14:textId="4D40948C" w:rsidR="00F46D0F" w:rsidRPr="00B334C9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4988">
              <w:rPr>
                <w:rStyle w:val="af0"/>
                <w:rFonts w:cstheme="minorHAnsi"/>
                <w:i w:val="0"/>
                <w:sz w:val="20"/>
                <w:szCs w:val="20"/>
              </w:rPr>
              <w:t>ИП Вовченко Денис Викторович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5F46D67E" w14:textId="418FA2BD" w:rsidR="00F46D0F" w:rsidRPr="004F0A1C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6 270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B9F87B3" w14:textId="61D4A7B1" w:rsidR="00F46D0F" w:rsidRPr="00B334C9" w:rsidRDefault="00F46D0F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6D0F" w:rsidRPr="00B334C9" w14:paraId="63487A97" w14:textId="77777777" w:rsidTr="00F46D0F">
        <w:trPr>
          <w:trHeight w:val="12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4A0CA3E" w14:textId="102A43A3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477B6DC9" w14:textId="78931D2B" w:rsidR="00F46D0F" w:rsidRPr="00B334C9" w:rsidRDefault="00F46D0F" w:rsidP="00F46D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6D0F">
              <w:rPr>
                <w:rStyle w:val="af0"/>
                <w:i w:val="0"/>
                <w:sz w:val="20"/>
                <w:szCs w:val="20"/>
              </w:rPr>
              <w:t xml:space="preserve">Погрузка 13.05 в 4:00, доставка 13.05 в 08:30; 11:00. РЦ Черноземье + Тандер Воронеж: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588 кг, 8 пал, </w:t>
            </w:r>
            <w:proofErr w:type="spellStart"/>
            <w:r w:rsidRPr="00F46D0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6D0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52F99E0" w14:textId="46C20A44" w:rsidR="00F46D0F" w:rsidRPr="00B334C9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498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6E2F08C1" w14:textId="1D10B96F" w:rsidR="00F46D0F" w:rsidRPr="004F0A1C" w:rsidRDefault="00A64988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8 970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auto"/>
            <w:vAlign w:val="center"/>
          </w:tcPr>
          <w:p w14:paraId="1D6FC0E9" w14:textId="3D7CC0BA" w:rsidR="00F46D0F" w:rsidRPr="00B334C9" w:rsidRDefault="00F46D0F" w:rsidP="00F46D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3AC42F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01FFB">
        <w:rPr>
          <w:rFonts w:eastAsia="Times New Roman" w:cs="Arial"/>
          <w:b/>
          <w:bCs/>
          <w:sz w:val="20"/>
          <w:szCs w:val="20"/>
        </w:rPr>
        <w:t>40</w:t>
      </w:r>
      <w:r w:rsidR="00F46D0F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46D0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CEB9234" w:rsidR="004D3C1C" w:rsidRPr="00DC607D" w:rsidRDefault="00A6498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64988">
        <w:drawing>
          <wp:inline distT="0" distB="0" distL="0" distR="0" wp14:anchorId="2FA238D3" wp14:editId="0CE1B912">
            <wp:extent cx="9777730" cy="1067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F209-7B9D-4F06-A87B-F040005C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228</cp:revision>
  <cp:lastPrinted>2020-10-23T13:47:00Z</cp:lastPrinted>
  <dcterms:created xsi:type="dcterms:W3CDTF">2020-02-07T11:27:00Z</dcterms:created>
  <dcterms:modified xsi:type="dcterms:W3CDTF">2021-05-11T13:39:00Z</dcterms:modified>
</cp:coreProperties>
</file>