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EE6DADF" w:rsidR="00A3535A" w:rsidRPr="00D363A3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070DF2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50A4F8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D363A3">
        <w:rPr>
          <w:rFonts w:cs="Arial"/>
          <w:b/>
          <w:bCs/>
          <w:sz w:val="20"/>
          <w:szCs w:val="20"/>
        </w:rPr>
        <w:t>2</w:t>
      </w:r>
      <w:r w:rsidR="00070DF2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897D1C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D363A3">
        <w:rPr>
          <w:rFonts w:cs="Arial"/>
          <w:b/>
          <w:sz w:val="20"/>
          <w:szCs w:val="20"/>
        </w:rPr>
        <w:t>2</w:t>
      </w:r>
      <w:r w:rsidR="00070DF2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9B6404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070DF2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F267D">
        <w:rPr>
          <w:rFonts w:cs="Arial"/>
          <w:b/>
          <w:bCs/>
          <w:sz w:val="20"/>
          <w:szCs w:val="20"/>
        </w:rPr>
        <w:t>2</w:t>
      </w:r>
      <w:r w:rsidR="00070DF2">
        <w:rPr>
          <w:rFonts w:cs="Arial"/>
          <w:b/>
          <w:bCs/>
          <w:sz w:val="20"/>
          <w:szCs w:val="20"/>
        </w:rPr>
        <w:t>37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623"/>
        <w:gridCol w:w="1222"/>
        <w:gridCol w:w="957"/>
      </w:tblGrid>
      <w:tr w:rsidR="00070DF2" w:rsidRPr="00213816" w14:paraId="1DBDA7BA" w14:textId="77777777" w:rsidTr="00070DF2">
        <w:trPr>
          <w:trHeight w:val="14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43CF69E" w14:textId="77777777" w:rsidR="00070DF2" w:rsidRPr="00213816" w:rsidRDefault="00070DF2" w:rsidP="000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3" w:type="dxa"/>
            <w:shd w:val="clear" w:color="auto" w:fill="auto"/>
            <w:noWrap/>
            <w:vAlign w:val="bottom"/>
            <w:hideMark/>
          </w:tcPr>
          <w:p w14:paraId="01CDC2D9" w14:textId="026A7C32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DB8C231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3FEB6F5" w14:textId="77777777" w:rsidR="00070DF2" w:rsidRPr="00213816" w:rsidRDefault="00070DF2" w:rsidP="000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F2" w:rsidRPr="00213816" w14:paraId="033D7EBC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FD8526E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23" w:type="dxa"/>
            <w:shd w:val="clear" w:color="auto" w:fill="auto"/>
            <w:noWrap/>
            <w:vAlign w:val="center"/>
            <w:hideMark/>
          </w:tcPr>
          <w:p w14:paraId="78DF00DA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E30A28F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AD90910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70DF2" w:rsidRPr="00213816" w14:paraId="021EBE70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933B68E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7FEF51A2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30.03 в 14:00, доставка 31.01 СТРОГО в 09:00. РЦ Ворсино 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Калужская обл., с. Ворсино - 1 точка выгрузки. Свинина на паллетах, вес нетто 2,6 т 8п,  зам , режим -15/-18. На момент погрузки машины t° в кузове должна быть -15/-18 .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1B1BA1D9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0E1CCE30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519F666F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07C8E99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75778176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30.03 в 12:00, доставка 01.04 в 05:00. АШАН РЦ Самара: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Свинина на паллете, вес нетто 2т, 11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04AE82C8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35DBF053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23F83693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B2998B2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35D3E5D7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31.03 в 09:00, доставка 31.03 СТРОГО 16:30 ТАНДЕР АО РЦ 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Воронеж396311, Воронежская обл, Новоусманский р-н, Нечаевка с, Виноградная ул, 90а. Свинина на паллетах, вес нетто 600 кг, 4 пал, охл,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1D2548A4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3A6085C2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414EAF6A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45269BE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68AF444F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30.03 в 13:00, доставка 31.03 с 07:00- 14:00.Зельгрос Бирюлево, Зельгрос Внуково, Зельгрос Одинцово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Москва г, Подольских Курсантов ул, дом № 26, строение 1 .,  Москва г, Внуковское п, Боровское ш 29 км, владение № 4, строение 1.,, Московская обл, Одинцовский р-н, Одинцово г, Восточная ул, дом № 17АСвинина на паллетах, вес нетто 831 кг,12 пал, охл,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26DC83EF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74BE3D9D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4A2581CE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2AC4742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263668F9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30.03 в 13:00, доставка 31.03 в с 06:00, 10:00. с 07:00 до 14:00 АТАК ООО ОП склад Мультитемпературный (Дмитров), ТД ПЕРЕКРЕСТОК АО Интернет магазин "Вешки-Онлайн".Зельгрос Мытищи</w:t>
            </w: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Московская обл, Дмитровский р-н, Ивашево д, владение 57,</w:t>
            </w: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.МО, Мытищи г, Вешки п, 2-й километр Липкинского (ТПЗ Алтуфьево) ш, строен.8., 141031, Московская обл, Мытищи г.о., Мытищи г, тер. ТПЗ Алтуфьево, МКАД 84-й км  Автомобильный проезд, владение № 3, строение 1.  Свинина на паллетах, вес нетто 796 кг ,11  пал, охл,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1065E291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2FB19172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0119175C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BF188F1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1C1F3582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31.03.202103 в 06:00, доставка 31.03  08:00,  11:00 . ТОРГОВЫЙ ДОМ ПЕРЕКРЕСТОК АО ОП "РЦ ЧЕРНОЗЕМЬЕ" .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ТАГРОТОРГ ООО ОП «РЦ Рамонь-Алкоголь»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.Воронежская обл, Рамонский р-н, Айдарово с, Промышленная зона 2 тер зона 4  участок 1.,  Воронежская обл, Рамонский муниципальный район, сельское поселение Айдаровское, Промышленная зона 4 тер., Промышленная ул, строение 1А, 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помещение 3.Свинина на паллетах, вес нетто 2067 кг, 11 пал, охл,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7454794A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67BE0D82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2211085C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AA1E3D0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6FAD6FAA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30.03.202103 в 20:00, доставка 31.03 с  07:00 до 14:00., до 16:00. ЗЕЛЬГРОС Тула, Линия Новомосковск, Линия Тула.</w:t>
            </w: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г.Тула, ул.Октябрьская д.215, Тульская обл, Новомосковский р-н, Новомосковск г, Мира ул, дом № 3Д, Тульская обл, Ленинский р-н, Осиновая Гора с, строение №1</w:t>
            </w: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 вес нетто 2985 кг, 12 пал, охл,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6BA1AE89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34B1BF9F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DF2" w:rsidRPr="00213816" w14:paraId="3987242A" w14:textId="77777777" w:rsidTr="00070DF2">
        <w:trPr>
          <w:trHeight w:val="64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27A83D9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623" w:type="dxa"/>
            <w:shd w:val="clear" w:color="000000" w:fill="FFFFFF"/>
            <w:vAlign w:val="bottom"/>
            <w:hideMark/>
          </w:tcPr>
          <w:p w14:paraId="3120C7D1" w14:textId="77777777" w:rsidR="00070DF2" w:rsidRPr="00213816" w:rsidRDefault="00070DF2" w:rsidP="0007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31.03.2021 в 04:00, доставка 31.03 в 11:30., 12:00, до 16:00 Лента-148 ТК, Лента-188 ТК,Корпорация "ГРИНН" филиал "Гипермаркет "ЛИНИЯ" Липецк. Липецкая обл, Липецк г, Неделина, дом № 4, Липецкая обл, Липецк г, Катукова ул, дом № 51, Липецк г, 60 лет СССР пр-кт, д. 34</w:t>
            </w: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 вес нетто 3820  7 пал, охл, режим-0/+4. На момент погрузки машины t° в кузове должна быть -0/+4.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14:paraId="519E684E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14:paraId="45145ED6" w14:textId="77777777" w:rsidR="00070DF2" w:rsidRPr="00213816" w:rsidRDefault="00070DF2" w:rsidP="0007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AD5595" w14:paraId="4E5E3EA5" w14:textId="77777777" w:rsidTr="00213816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70DF2" w:rsidRPr="00AD5595" w14:paraId="4717779D" w14:textId="77777777" w:rsidTr="00213816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4F286BFD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30.03 в 14:00, доставка 31.01 СТРОГО в 09:00. РЦ Ворсино </w:t>
            </w:r>
            <w:r w:rsidRPr="00070DF2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 - 1 точка выгрузки. Свинина на паллетах, вес нетто 2,6 т 8п,  зам , режим -15/-18. На момент погрузки машины t° в кузове должна быть -15/-18 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43811C82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«ФОРТУНА»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428183FF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0DF2" w:rsidRPr="00AD5595" w14:paraId="7225B564" w14:textId="77777777" w:rsidTr="00213816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5CC3B089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30.03 в 12:00, доставка 01.04 в 05:00. АШАН РЦ Самара:</w:t>
            </w:r>
            <w:r w:rsidRPr="00070DF2">
              <w:rPr>
                <w:rFonts w:ascii="Calibri" w:eastAsia="Times New Roman" w:hAnsi="Calibri" w:cs="Calibri"/>
                <w:color w:val="000000"/>
              </w:rPr>
              <w:t xml:space="preserve"> СтО - Самарская обл, Волжский р-н, севернее индустриального парка в районе села Преображенка,. Свинина на паллете, вес нетто 2т, 11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5951CFBA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Рябцев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4722F47A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50 050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0DF2" w:rsidRPr="00AD5595" w14:paraId="63487A97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5A5859A0" w:rsidR="00070DF2" w:rsidRPr="00AD5595" w:rsidRDefault="00070DF2" w:rsidP="00070DF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31.03 в 09:00, доставка 31.03 СТРОГО 16:30 ТАНДЕР АО РЦ </w:t>
            </w:r>
            <w:r w:rsidRPr="00070DF2">
              <w:rPr>
                <w:rFonts w:ascii="Calibri" w:eastAsia="Times New Roman" w:hAnsi="Calibri" w:cs="Calibri"/>
                <w:color w:val="000000"/>
              </w:rPr>
              <w:t>Воронеж396311, Воронежская обл, Новоусманский р-н, Нечаевка с, Виноградная ул, 90а. Свинина на паллетах, вес нетто 600 кг, 4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4CD2AA5E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"Компания Академ"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42F15C8B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7 370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0DF2" w:rsidRPr="00AD5595" w14:paraId="38EDF94E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070DF2" w:rsidRPr="00B70C6C" w:rsidRDefault="00070DF2" w:rsidP="00070DF2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0A733182" w:rsidR="00070DF2" w:rsidRPr="00AD5595" w:rsidRDefault="00070DF2" w:rsidP="00070DF2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30.03 в 13:00, доставка 31.03 с 07:00- 14:00.Зельгрос Бирюлево, Зельгрос Внуково, Зельгрос Одинцово</w:t>
            </w:r>
            <w:r w:rsidRPr="00070DF2">
              <w:rPr>
                <w:rFonts w:ascii="Calibri" w:eastAsia="Times New Roman" w:hAnsi="Calibri" w:cs="Calibri"/>
                <w:color w:val="000000"/>
              </w:rPr>
              <w:t>. Москва г, Подольских Курсантов ул, дом № 26, строение 1 .,  Москва г, Внуковское п, Боровское ш 29 км, владение № 4, строение 1.,, Московская обл, Одинцовский р-н, Одинцово г, Восточная ул, дом № 17АСвинина на паллетах, вес нетто 831 кг,12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5C8CB04F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41FA7030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29 120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0DF2" w:rsidRPr="00AD5595" w14:paraId="4C93AEC2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070DF2" w:rsidRDefault="00070DF2" w:rsidP="00070DF2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143D89B" w14:textId="003F0EAA" w:rsidR="00070DF2" w:rsidRPr="00AD5595" w:rsidRDefault="00070DF2" w:rsidP="00070DF2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30.03 в 13:00, доставка 31.03 в с 06:00, 10:00. с 07:00 до 14:00 АТАК ООО ОП склад Мультитемпературный (Дмитров), ТД ПЕРЕКРЕСТОК АО Интернет магазин "Вешки-Онлайн".Зельгрос Мытищи</w:t>
            </w: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70DF2">
              <w:rPr>
                <w:rFonts w:ascii="Calibri" w:eastAsia="Times New Roman" w:hAnsi="Calibri" w:cs="Calibri"/>
                <w:color w:val="000000"/>
              </w:rPr>
              <w:t>Московская обл, Дмитровский р-н, Ивашево д, владение 57,</w:t>
            </w: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70DF2">
              <w:rPr>
                <w:rFonts w:ascii="Calibri" w:eastAsia="Times New Roman" w:hAnsi="Calibri" w:cs="Calibri"/>
                <w:color w:val="000000"/>
              </w:rPr>
              <w:t xml:space="preserve">.МО, </w:t>
            </w:r>
            <w:r w:rsidRPr="00070DF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Мытищи г, Вешки п, 2-й километр Липкинского (ТПЗ Алтуфьево) ш, строен.8., 141031, Московская обл, Мытищи г.о., Мытищи г, тер. ТПЗ Алтуфьево, МКАД 84-й км  Автомобильный проезд, владение № 3, строение 1.  Свинина на паллетах, вес нетто 796 кг ,11 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2D976DF" w14:textId="22D935DE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lastRenderedPageBreak/>
              <w:t>ООО "Форсаж"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3BB20435" w14:textId="1C347418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29 040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13816" w:rsidRPr="00AD5595" w14:paraId="38BF8431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B81FA8C" w14:textId="263F1934" w:rsidR="00213816" w:rsidRDefault="00213816" w:rsidP="00213816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475BAA1" w14:textId="0E223959" w:rsidR="00213816" w:rsidRPr="00AD5595" w:rsidRDefault="00213816" w:rsidP="00213816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31.03.202103 в 06:00, доставка 31.03  08:00,  11:00 . ТОРГОВЫЙ ДОМ ПЕРЕКРЕСТОК АО ОП "РЦ ЧЕРНОЗЕМЬЕ" .</w:t>
            </w:r>
            <w:r w:rsidRPr="00070D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ТАГРОТОРГ ООО ОП «РЦ Рамонь-Алкоголь»</w:t>
            </w:r>
            <w:r w:rsidRPr="00070DF2">
              <w:rPr>
                <w:rFonts w:ascii="Calibri" w:eastAsia="Times New Roman" w:hAnsi="Calibri" w:cs="Calibri"/>
                <w:color w:val="000000"/>
              </w:rPr>
              <w:t xml:space="preserve"> .Воронежская обл, Рамонский р-н, Айдарово с, Промышленная зона 2 тер зона 4  участок 1.,  Воронежская обл, Рамонский муниципальный район, сельское поселение Айдаровское, Промышленная зона 4 тер., Промышленная ул, строение 1А, помещение 3.Свинина на паллетах, вес нетто 2067 кг, 11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385905F" w14:textId="506EA4D5" w:rsidR="00213816" w:rsidRPr="0031509C" w:rsidRDefault="00213816" w:rsidP="0021381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6007D34" w14:textId="53A8D292" w:rsidR="00213816" w:rsidRPr="0031509C" w:rsidRDefault="00213816" w:rsidP="0021381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18 040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D014EC" w14:textId="4D379BD6" w:rsidR="00213816" w:rsidRPr="00AD5595" w:rsidRDefault="00213816" w:rsidP="0021381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13816" w:rsidRPr="00AD5595" w14:paraId="0B7F957E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553B7E" w14:textId="3896ACCF" w:rsidR="00213816" w:rsidRDefault="00213816" w:rsidP="00213816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1D82884" w14:textId="51FEB78A" w:rsidR="00213816" w:rsidRPr="00AD5595" w:rsidRDefault="00213816" w:rsidP="00213816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30.03.202103 в 20:00, доставка 31.03 с  07:00 до 14:00., до 16:00. ЗЕЛЬГРОС Тула, Линия Новомосковск, Линия Тула.</w:t>
            </w: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70DF2">
              <w:rPr>
                <w:rFonts w:ascii="Calibri" w:eastAsia="Times New Roman" w:hAnsi="Calibri" w:cs="Calibri"/>
                <w:color w:val="000000"/>
              </w:rPr>
              <w:t>г.Тула, ул.Октябрьская д.215, Тульская обл, Новомосковский р-н, Новомосковск г, Мира ул, дом № 3Д, Тульская обл, Ленинский р-н, Осиновая Гора с, строение №1</w:t>
            </w: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70DF2">
              <w:rPr>
                <w:rFonts w:ascii="Calibri" w:eastAsia="Times New Roman" w:hAnsi="Calibri" w:cs="Calibri"/>
                <w:color w:val="000000"/>
              </w:rPr>
              <w:t>Свинина на паллетах, вес нетто 2985 кг, 12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C971E53" w14:textId="41771902" w:rsidR="00213816" w:rsidRPr="0031509C" w:rsidRDefault="00213816" w:rsidP="0021381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1381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"Форсаж"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7C735634" w14:textId="1107368C" w:rsidR="00213816" w:rsidRPr="0031509C" w:rsidRDefault="00213816" w:rsidP="0021381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29 000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BEF310" w14:textId="696235B5" w:rsidR="00213816" w:rsidRPr="00B70C6C" w:rsidRDefault="00213816" w:rsidP="00213816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70DF2" w:rsidRPr="00AD5595" w14:paraId="4589F5A3" w14:textId="77777777" w:rsidTr="0021381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5CD3CB2" w14:textId="58A158FD" w:rsidR="00070DF2" w:rsidRPr="00070DF2" w:rsidRDefault="00070DF2" w:rsidP="00070DF2">
            <w:pPr>
              <w:pStyle w:val="aa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D9E63D0" w14:textId="33D417C9" w:rsidR="00070DF2" w:rsidRPr="00AD5595" w:rsidRDefault="00070DF2" w:rsidP="00070DF2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0DF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31.03.2021 в 04:00, доставка 31.03 в 11:30., 12:00, до 16:00 Лента-148 ТК, Лента-188 ТК,Корпорация "ГРИНН" филиал "Гипермаркет "ЛИНИЯ" Липецк. Липецкая обл, Липецк г, Неделина, дом № 4, Липецкая обл, Липецк г, Катукова ул, дом № 51, Липецк г, 60 лет СССР пр-кт, д. 34</w:t>
            </w:r>
            <w:r w:rsidRPr="00070DF2">
              <w:rPr>
                <w:rFonts w:ascii="Calibri" w:eastAsia="Times New Roman" w:hAnsi="Calibri" w:cs="Calibri"/>
                <w:color w:val="000000"/>
              </w:rPr>
              <w:t>Свинина на паллетах, вес нетто 3820  7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067F2AA" w14:textId="22EFF005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ED51DE7" w14:textId="30034D47" w:rsidR="00070DF2" w:rsidRPr="0031509C" w:rsidRDefault="00213816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0E8FEF6" w14:textId="6143F127" w:rsidR="00070DF2" w:rsidRPr="00AD5595" w:rsidRDefault="00070DF2" w:rsidP="00070DF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F83E121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070DF2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363A3">
        <w:rPr>
          <w:rFonts w:eastAsia="Times New Roman" w:cs="Arial"/>
          <w:b/>
          <w:bCs/>
          <w:sz w:val="20"/>
          <w:szCs w:val="20"/>
        </w:rPr>
        <w:t>2</w:t>
      </w:r>
      <w:r w:rsidR="00070DF2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327622F" w:rsidR="004D3C1C" w:rsidRPr="00DC607D" w:rsidRDefault="0021381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13816">
        <w:drawing>
          <wp:inline distT="0" distB="0" distL="0" distR="0" wp14:anchorId="2C0BB103" wp14:editId="1F5EF4C1">
            <wp:extent cx="9777730" cy="2810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66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2030-4DC2-4B3B-B751-0789390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147</cp:revision>
  <cp:lastPrinted>2020-10-23T13:47:00Z</cp:lastPrinted>
  <dcterms:created xsi:type="dcterms:W3CDTF">2020-02-07T11:27:00Z</dcterms:created>
  <dcterms:modified xsi:type="dcterms:W3CDTF">2021-03-29T15:35:00Z</dcterms:modified>
</cp:coreProperties>
</file>