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A08" w:rsidRDefault="00BB3113" w:rsidP="003E7947">
      <w:pPr>
        <w:tabs>
          <w:tab w:val="left" w:pos="192"/>
          <w:tab w:val="right" w:pos="10466"/>
        </w:tabs>
        <w:spacing w:after="0"/>
        <w:rPr>
          <w:b/>
        </w:rPr>
      </w:pPr>
      <w:r>
        <w:rPr>
          <w:b/>
        </w:rPr>
        <w:tab/>
      </w:r>
    </w:p>
    <w:p w:rsidR="00703A08" w:rsidRDefault="009831B7" w:rsidP="009831B7">
      <w:pPr>
        <w:tabs>
          <w:tab w:val="left" w:pos="2055"/>
        </w:tabs>
        <w:rPr>
          <w:b/>
        </w:rPr>
      </w:pPr>
      <w:r>
        <w:rPr>
          <w:b/>
        </w:rPr>
        <w:tab/>
      </w:r>
    </w:p>
    <w:p w:rsidR="00EC0896" w:rsidRPr="0016590A" w:rsidRDefault="009831B7" w:rsidP="00EC0896">
      <w:pPr>
        <w:jc w:val="center"/>
        <w:rPr>
          <w:b/>
        </w:rPr>
      </w:pPr>
      <w:r>
        <w:rPr>
          <w:b/>
        </w:rPr>
        <w:t xml:space="preserve">ОАО «Агрофирма «Роговатовская Нива», </w:t>
      </w:r>
      <w:r w:rsidR="005B3CCA">
        <w:rPr>
          <w:b/>
        </w:rPr>
        <w:t>ООО «Агрофирма «Красненская»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308"/>
      </w:tblGrid>
      <w:tr w:rsidR="00BB3113" w:rsidTr="00C7167D">
        <w:tc>
          <w:tcPr>
            <w:tcW w:w="3823" w:type="dxa"/>
          </w:tcPr>
          <w:p w:rsidR="00BB3113" w:rsidRPr="00727420" w:rsidRDefault="00BB3113" w:rsidP="0013763A">
            <w:pPr>
              <w:rPr>
                <w:b/>
              </w:rPr>
            </w:pPr>
            <w:r>
              <w:rPr>
                <w:b/>
              </w:rPr>
              <w:t>Наименование предмета закупки</w:t>
            </w:r>
          </w:p>
        </w:tc>
        <w:tc>
          <w:tcPr>
            <w:tcW w:w="5308" w:type="dxa"/>
          </w:tcPr>
          <w:p w:rsidR="00BB3113" w:rsidRDefault="005B3CCA" w:rsidP="0088323A">
            <w:pPr>
              <w:jc w:val="center"/>
              <w:rPr>
                <w:b/>
              </w:rPr>
            </w:pPr>
            <w:r>
              <w:rPr>
                <w:b/>
              </w:rPr>
              <w:t>Услуги по доставке ГСМ</w:t>
            </w:r>
          </w:p>
        </w:tc>
      </w:tr>
      <w:tr w:rsidR="00BB3113" w:rsidTr="00C7167D">
        <w:tc>
          <w:tcPr>
            <w:tcW w:w="3823" w:type="dxa"/>
          </w:tcPr>
          <w:p w:rsidR="00BB3113" w:rsidRDefault="00BB3113" w:rsidP="0013763A">
            <w:pPr>
              <w:rPr>
                <w:b/>
              </w:rPr>
            </w:pPr>
            <w:r>
              <w:rPr>
                <w:b/>
              </w:rPr>
              <w:t>Адрес доставки/выполнения</w:t>
            </w:r>
          </w:p>
        </w:tc>
        <w:tc>
          <w:tcPr>
            <w:tcW w:w="5308" w:type="dxa"/>
          </w:tcPr>
          <w:p w:rsidR="00BB3113" w:rsidRDefault="005B3CCA" w:rsidP="0013763A">
            <w:pPr>
              <w:jc w:val="center"/>
              <w:rPr>
                <w:b/>
              </w:rPr>
            </w:pPr>
            <w:r>
              <w:rPr>
                <w:b/>
              </w:rPr>
              <w:t>Село Роговатое Старооскольского района, село Большое Красненского района</w:t>
            </w:r>
          </w:p>
        </w:tc>
      </w:tr>
      <w:tr w:rsidR="00BB3113" w:rsidTr="00C7167D">
        <w:tc>
          <w:tcPr>
            <w:tcW w:w="3823" w:type="dxa"/>
          </w:tcPr>
          <w:p w:rsidR="00BB3113" w:rsidRDefault="00BB3113" w:rsidP="0013763A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5308" w:type="dxa"/>
          </w:tcPr>
          <w:p w:rsidR="00BB3113" w:rsidRDefault="005B3CCA" w:rsidP="0013763A">
            <w:pPr>
              <w:jc w:val="center"/>
              <w:rPr>
                <w:b/>
              </w:rPr>
            </w:pPr>
            <w:r>
              <w:rPr>
                <w:b/>
              </w:rPr>
              <w:t>ОАО «Агрофирма «Роговатовская Нива»</w:t>
            </w:r>
          </w:p>
          <w:p w:rsidR="005B3CCA" w:rsidRDefault="005B3CCA" w:rsidP="0013763A">
            <w:pPr>
              <w:jc w:val="center"/>
              <w:rPr>
                <w:b/>
              </w:rPr>
            </w:pPr>
            <w:r>
              <w:rPr>
                <w:b/>
              </w:rPr>
              <w:t>ООО «Агрофирма «Красненская»</w:t>
            </w:r>
          </w:p>
        </w:tc>
      </w:tr>
      <w:tr w:rsidR="00BB3113" w:rsidTr="00C7167D">
        <w:tc>
          <w:tcPr>
            <w:tcW w:w="3823" w:type="dxa"/>
          </w:tcPr>
          <w:p w:rsidR="00BB3113" w:rsidRDefault="00BB3113" w:rsidP="0013763A">
            <w:pPr>
              <w:rPr>
                <w:b/>
              </w:rPr>
            </w:pPr>
            <w:r>
              <w:rPr>
                <w:b/>
              </w:rPr>
              <w:t>Срок поставки/выполнения</w:t>
            </w:r>
          </w:p>
        </w:tc>
        <w:tc>
          <w:tcPr>
            <w:tcW w:w="5308" w:type="dxa"/>
          </w:tcPr>
          <w:p w:rsidR="00BB3113" w:rsidRDefault="00857F2A" w:rsidP="0013763A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  <w:r w:rsidR="005B3CCA">
              <w:rPr>
                <w:b/>
              </w:rPr>
              <w:t>- декабрь 202</w:t>
            </w:r>
            <w:r w:rsidR="008A7028">
              <w:rPr>
                <w:b/>
              </w:rPr>
              <w:t>1</w:t>
            </w:r>
            <w:bookmarkStart w:id="0" w:name="_GoBack"/>
            <w:bookmarkEnd w:id="0"/>
            <w:r w:rsidR="005B3CCA">
              <w:rPr>
                <w:b/>
              </w:rPr>
              <w:t xml:space="preserve"> года</w:t>
            </w:r>
          </w:p>
        </w:tc>
      </w:tr>
      <w:tr w:rsidR="00BB3113" w:rsidTr="00C7167D">
        <w:trPr>
          <w:trHeight w:val="672"/>
        </w:trPr>
        <w:tc>
          <w:tcPr>
            <w:tcW w:w="3823" w:type="dxa"/>
          </w:tcPr>
          <w:p w:rsidR="00BB3113" w:rsidRDefault="00BB3113" w:rsidP="0013763A">
            <w:pPr>
              <w:rPr>
                <w:b/>
              </w:rPr>
            </w:pPr>
            <w:r>
              <w:rPr>
                <w:b/>
              </w:rPr>
              <w:t>Описание предмета закупки (подробно)</w:t>
            </w:r>
          </w:p>
        </w:tc>
        <w:tc>
          <w:tcPr>
            <w:tcW w:w="5308" w:type="dxa"/>
          </w:tcPr>
          <w:p w:rsidR="00BB3113" w:rsidRDefault="005B3CCA" w:rsidP="00EC1D19">
            <w:r>
              <w:t>Доставка топлива из г. Белгород (Белгородская нефтебаза) специализированными ТС (бензовозами), вместимостью не менее 27000л, по адресам:</w:t>
            </w:r>
          </w:p>
          <w:p w:rsidR="005B3CCA" w:rsidRPr="005B3CCA" w:rsidRDefault="005B3CCA" w:rsidP="00EC1D19">
            <w:r>
              <w:t>- с</w:t>
            </w:r>
            <w:r w:rsidRPr="005B3CCA">
              <w:t>ело Роговатое Старооскольского района;</w:t>
            </w:r>
          </w:p>
          <w:p w:rsidR="005B3CCA" w:rsidRDefault="005B3CCA" w:rsidP="00EC1D19">
            <w:r>
              <w:t xml:space="preserve">- </w:t>
            </w:r>
            <w:r w:rsidRPr="005B3CCA">
              <w:t>село Большое Красненского района</w:t>
            </w:r>
            <w:r>
              <w:t>.</w:t>
            </w:r>
          </w:p>
          <w:p w:rsidR="005B3CCA" w:rsidRPr="00360FBA" w:rsidRDefault="005B3CCA" w:rsidP="00B047F8">
            <w:r>
              <w:t xml:space="preserve">Общий объем к поставке </w:t>
            </w:r>
            <w:r w:rsidRPr="00C7167D">
              <w:rPr>
                <w:b/>
                <w:bCs/>
              </w:rPr>
              <w:t>2 </w:t>
            </w:r>
            <w:r w:rsidR="00B70AF2" w:rsidRPr="00C7167D">
              <w:rPr>
                <w:b/>
                <w:bCs/>
              </w:rPr>
              <w:t>754</w:t>
            </w:r>
            <w:r w:rsidRPr="00C7167D">
              <w:rPr>
                <w:b/>
                <w:bCs/>
              </w:rPr>
              <w:t xml:space="preserve"> 000 (л), </w:t>
            </w:r>
            <w:r w:rsidR="00B047F8" w:rsidRPr="00C7167D">
              <w:rPr>
                <w:b/>
                <w:bCs/>
              </w:rPr>
              <w:t>102</w:t>
            </w:r>
            <w:r w:rsidRPr="00C7167D">
              <w:rPr>
                <w:b/>
                <w:bCs/>
              </w:rPr>
              <w:t xml:space="preserve"> рейс</w:t>
            </w:r>
            <w:r w:rsidR="00B047F8" w:rsidRPr="00C7167D">
              <w:rPr>
                <w:b/>
                <w:bCs/>
              </w:rPr>
              <w:t>а</w:t>
            </w:r>
          </w:p>
        </w:tc>
      </w:tr>
      <w:tr w:rsidR="00BB3113" w:rsidTr="00C7167D">
        <w:trPr>
          <w:trHeight w:val="554"/>
        </w:trPr>
        <w:tc>
          <w:tcPr>
            <w:tcW w:w="3823" w:type="dxa"/>
          </w:tcPr>
          <w:p w:rsidR="00BB3113" w:rsidRDefault="00BB3113" w:rsidP="0013763A">
            <w:pPr>
              <w:rPr>
                <w:b/>
              </w:rPr>
            </w:pPr>
            <w:r>
              <w:rPr>
                <w:b/>
              </w:rPr>
              <w:t xml:space="preserve">Начальная цена с учетом доставки </w:t>
            </w:r>
          </w:p>
        </w:tc>
        <w:tc>
          <w:tcPr>
            <w:tcW w:w="5308" w:type="dxa"/>
          </w:tcPr>
          <w:p w:rsidR="00BB3113" w:rsidRPr="00F82262" w:rsidRDefault="00F82262" w:rsidP="00BE0D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2262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 </w:t>
            </w:r>
            <w:r w:rsidR="00BE0D7F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142</w:t>
            </w:r>
            <w:r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 xml:space="preserve"> </w:t>
            </w:r>
            <w:r w:rsidRPr="00F82262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000</w:t>
            </w:r>
            <w:r w:rsidR="005B3CCA">
              <w:rPr>
                <w:b/>
              </w:rPr>
              <w:t>, руб.</w:t>
            </w:r>
          </w:p>
        </w:tc>
      </w:tr>
      <w:tr w:rsidR="00BB3113" w:rsidTr="00C7167D">
        <w:trPr>
          <w:trHeight w:val="704"/>
        </w:trPr>
        <w:tc>
          <w:tcPr>
            <w:tcW w:w="3823" w:type="dxa"/>
          </w:tcPr>
          <w:p w:rsidR="00BB3113" w:rsidRDefault="00BB3113" w:rsidP="0013763A">
            <w:pPr>
              <w:rPr>
                <w:b/>
              </w:rPr>
            </w:pPr>
            <w:r>
              <w:rPr>
                <w:b/>
              </w:rPr>
              <w:t>Условия оплаты</w:t>
            </w:r>
          </w:p>
        </w:tc>
        <w:tc>
          <w:tcPr>
            <w:tcW w:w="5308" w:type="dxa"/>
          </w:tcPr>
          <w:p w:rsidR="00BB3113" w:rsidRDefault="00857D8F" w:rsidP="0013763A">
            <w:pPr>
              <w:rPr>
                <w:b/>
              </w:rPr>
            </w:pPr>
            <w:r>
              <w:rPr>
                <w:b/>
              </w:rPr>
              <w:t>Отсрочка платежа</w:t>
            </w:r>
            <w:r w:rsidR="006E3068">
              <w:rPr>
                <w:b/>
              </w:rPr>
              <w:t xml:space="preserve"> </w:t>
            </w:r>
            <w:r>
              <w:rPr>
                <w:b/>
              </w:rPr>
              <w:t xml:space="preserve"> 14 дней</w:t>
            </w:r>
          </w:p>
        </w:tc>
      </w:tr>
      <w:tr w:rsidR="00BB3113" w:rsidTr="00C7167D">
        <w:tc>
          <w:tcPr>
            <w:tcW w:w="3823" w:type="dxa"/>
          </w:tcPr>
          <w:p w:rsidR="00BB3113" w:rsidRDefault="00BB3113" w:rsidP="0013763A">
            <w:pPr>
              <w:rPr>
                <w:b/>
              </w:rPr>
            </w:pPr>
          </w:p>
          <w:p w:rsidR="00CA7D2A" w:rsidRPr="00CF5A5A" w:rsidRDefault="00BB3113" w:rsidP="00CA7D2A">
            <w:pPr>
              <w:rPr>
                <w:color w:val="FF0000"/>
              </w:rPr>
            </w:pPr>
            <w:r>
              <w:rPr>
                <w:b/>
              </w:rPr>
              <w:t>Аналоги к рассмотрению</w:t>
            </w:r>
            <w:r w:rsidR="00CA7D2A" w:rsidRPr="00CF5A5A">
              <w:rPr>
                <w:color w:val="FF0000"/>
              </w:rPr>
              <w:t xml:space="preserve"> </w:t>
            </w:r>
            <w:r w:rsidR="00CA7D2A">
              <w:rPr>
                <w:color w:val="FF0000"/>
              </w:rPr>
              <w:t xml:space="preserve">                                      </w:t>
            </w:r>
          </w:p>
          <w:p w:rsidR="00BB3113" w:rsidRDefault="00BB3113" w:rsidP="0013763A">
            <w:pPr>
              <w:rPr>
                <w:b/>
              </w:rPr>
            </w:pPr>
          </w:p>
        </w:tc>
        <w:tc>
          <w:tcPr>
            <w:tcW w:w="5308" w:type="dxa"/>
          </w:tcPr>
          <w:p w:rsidR="00BB3113" w:rsidRPr="00857D8F" w:rsidRDefault="00857D8F" w:rsidP="00194C63">
            <w:r w:rsidRPr="00857D8F">
              <w:t>Не допускаются</w:t>
            </w:r>
            <w:r w:rsidR="00CA7D2A" w:rsidRPr="00857D8F">
              <w:t>.</w:t>
            </w:r>
          </w:p>
        </w:tc>
      </w:tr>
      <w:tr w:rsidR="002F4368" w:rsidTr="00C7167D">
        <w:tc>
          <w:tcPr>
            <w:tcW w:w="3823" w:type="dxa"/>
          </w:tcPr>
          <w:p w:rsidR="00CA7D2A" w:rsidRPr="00CF5A5A" w:rsidRDefault="002F4368" w:rsidP="00CA7D2A">
            <w:pPr>
              <w:rPr>
                <w:color w:val="FF0000"/>
              </w:rPr>
            </w:pPr>
            <w:r>
              <w:rPr>
                <w:b/>
              </w:rPr>
              <w:t>Причины недопустимости аналогов</w:t>
            </w:r>
            <w:r w:rsidR="00CA7D2A" w:rsidRPr="00CF5A5A">
              <w:rPr>
                <w:color w:val="FF0000"/>
              </w:rPr>
              <w:t xml:space="preserve"> </w:t>
            </w:r>
            <w:r w:rsidR="00CA7D2A">
              <w:rPr>
                <w:color w:val="FF0000"/>
              </w:rPr>
              <w:t xml:space="preserve">            </w:t>
            </w:r>
          </w:p>
          <w:p w:rsidR="002F4368" w:rsidRDefault="002F4368" w:rsidP="0013763A">
            <w:pPr>
              <w:rPr>
                <w:b/>
              </w:rPr>
            </w:pPr>
          </w:p>
        </w:tc>
        <w:tc>
          <w:tcPr>
            <w:tcW w:w="5308" w:type="dxa"/>
          </w:tcPr>
          <w:p w:rsidR="00A01862" w:rsidRPr="00857D8F" w:rsidRDefault="00857D8F" w:rsidP="00194C63">
            <w:r w:rsidRPr="00857D8F">
              <w:t>По причине специальных требований к перевозке.</w:t>
            </w:r>
          </w:p>
        </w:tc>
      </w:tr>
      <w:tr w:rsidR="00CF32D2" w:rsidTr="00C7167D">
        <w:tc>
          <w:tcPr>
            <w:tcW w:w="3823" w:type="dxa"/>
          </w:tcPr>
          <w:p w:rsidR="00CF32D2" w:rsidRDefault="00CF32D2" w:rsidP="0013763A">
            <w:pPr>
              <w:rPr>
                <w:b/>
              </w:rPr>
            </w:pPr>
            <w:r>
              <w:rPr>
                <w:b/>
              </w:rPr>
              <w:t>Требования к предполагаемым участникам</w:t>
            </w:r>
          </w:p>
          <w:p w:rsidR="00CF32D2" w:rsidRDefault="00CF32D2" w:rsidP="0013763A">
            <w:pPr>
              <w:rPr>
                <w:b/>
              </w:rPr>
            </w:pPr>
          </w:p>
        </w:tc>
        <w:tc>
          <w:tcPr>
            <w:tcW w:w="5308" w:type="dxa"/>
          </w:tcPr>
          <w:p w:rsidR="00CF32D2" w:rsidRDefault="00C37B2B" w:rsidP="00194C63">
            <w:r>
              <w:t>Вместимость специализированного ТС не менее 27 000л.</w:t>
            </w:r>
          </w:p>
          <w:p w:rsidR="00C37B2B" w:rsidRDefault="00C37B2B" w:rsidP="00194C63">
            <w:r>
              <w:t>Доставка топлива в течение 2-х дней после подачи заявки.</w:t>
            </w:r>
          </w:p>
          <w:p w:rsidR="00CF32D2" w:rsidRPr="00CF32D2" w:rsidRDefault="00CF32D2" w:rsidP="00194C63"/>
        </w:tc>
      </w:tr>
    </w:tbl>
    <w:p w:rsidR="005E4A80" w:rsidRDefault="005E4A80" w:rsidP="00EC0896">
      <w:pPr>
        <w:rPr>
          <w:b/>
        </w:rPr>
      </w:pPr>
    </w:p>
    <w:p w:rsidR="00EC0896" w:rsidRPr="004F0EB2" w:rsidRDefault="00A01862">
      <w:pPr>
        <w:rPr>
          <w:b/>
        </w:rPr>
      </w:pPr>
      <w:r w:rsidRPr="00C7167D">
        <w:rPr>
          <w:b/>
          <w:highlight w:val="yellow"/>
        </w:rPr>
        <w:t xml:space="preserve">Исполнитель: </w:t>
      </w:r>
      <w:r w:rsidR="00802E50" w:rsidRPr="00C7167D">
        <w:rPr>
          <w:b/>
          <w:highlight w:val="yellow"/>
        </w:rPr>
        <w:t>Авдеев</w:t>
      </w:r>
      <w:r w:rsidR="004F0EB2" w:rsidRPr="00C7167D">
        <w:rPr>
          <w:b/>
          <w:highlight w:val="yellow"/>
        </w:rPr>
        <w:t xml:space="preserve"> С.В., тел. 8(4725)450-450, доб. 54-02, </w:t>
      </w:r>
      <w:r w:rsidR="004F0EB2" w:rsidRPr="00C7167D">
        <w:rPr>
          <w:b/>
          <w:highlight w:val="yellow"/>
          <w:lang w:val="en-US"/>
        </w:rPr>
        <w:t>e</w:t>
      </w:r>
      <w:r w:rsidR="004F0EB2" w:rsidRPr="00C7167D">
        <w:rPr>
          <w:b/>
          <w:highlight w:val="yellow"/>
        </w:rPr>
        <w:t>-</w:t>
      </w:r>
      <w:r w:rsidR="004F0EB2" w:rsidRPr="00C7167D">
        <w:rPr>
          <w:b/>
          <w:highlight w:val="yellow"/>
          <w:lang w:val="en-US"/>
        </w:rPr>
        <w:t>mail</w:t>
      </w:r>
      <w:r w:rsidR="004F0EB2" w:rsidRPr="00C7167D">
        <w:rPr>
          <w:b/>
          <w:highlight w:val="yellow"/>
        </w:rPr>
        <w:t xml:space="preserve">: </w:t>
      </w:r>
      <w:r w:rsidR="00802E50" w:rsidRPr="00C7167D">
        <w:rPr>
          <w:b/>
          <w:highlight w:val="yellow"/>
          <w:lang w:val="en-US"/>
        </w:rPr>
        <w:t>avdeev</w:t>
      </w:r>
      <w:r w:rsidR="004F0EB2" w:rsidRPr="00C7167D">
        <w:rPr>
          <w:b/>
          <w:highlight w:val="yellow"/>
        </w:rPr>
        <w:t>.</w:t>
      </w:r>
      <w:r w:rsidR="004F0EB2" w:rsidRPr="00C7167D">
        <w:rPr>
          <w:b/>
          <w:highlight w:val="yellow"/>
          <w:lang w:val="en-US"/>
        </w:rPr>
        <w:t>sv</w:t>
      </w:r>
      <w:r w:rsidR="004F0EB2" w:rsidRPr="00C7167D">
        <w:rPr>
          <w:b/>
          <w:highlight w:val="yellow"/>
        </w:rPr>
        <w:t>@</w:t>
      </w:r>
      <w:r w:rsidR="004F0EB2" w:rsidRPr="00C7167D">
        <w:rPr>
          <w:b/>
          <w:highlight w:val="yellow"/>
          <w:lang w:val="en-US"/>
        </w:rPr>
        <w:t>promagro</w:t>
      </w:r>
      <w:r w:rsidR="004F0EB2" w:rsidRPr="00C7167D">
        <w:rPr>
          <w:b/>
          <w:highlight w:val="yellow"/>
        </w:rPr>
        <w:t>.</w:t>
      </w:r>
      <w:r w:rsidR="004F0EB2" w:rsidRPr="00C7167D">
        <w:rPr>
          <w:b/>
          <w:highlight w:val="yellow"/>
          <w:lang w:val="en-US"/>
        </w:rPr>
        <w:t>ru</w:t>
      </w:r>
    </w:p>
    <w:sectPr w:rsidR="00EC0896" w:rsidRPr="004F0EB2" w:rsidSect="005E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40AA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1B2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1C9C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D390C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64F96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066B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C518B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F01EEA"/>
    <w:multiLevelType w:val="hybridMultilevel"/>
    <w:tmpl w:val="61906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22"/>
    <w:rsid w:val="00004B38"/>
    <w:rsid w:val="00015597"/>
    <w:rsid w:val="0006738A"/>
    <w:rsid w:val="00085C5F"/>
    <w:rsid w:val="00086D62"/>
    <w:rsid w:val="0009469A"/>
    <w:rsid w:val="00174D41"/>
    <w:rsid w:val="0019088D"/>
    <w:rsid w:val="00191B61"/>
    <w:rsid w:val="00194C63"/>
    <w:rsid w:val="001D7C22"/>
    <w:rsid w:val="001F1C76"/>
    <w:rsid w:val="00255562"/>
    <w:rsid w:val="002B0AA0"/>
    <w:rsid w:val="002F4368"/>
    <w:rsid w:val="003118DE"/>
    <w:rsid w:val="0031321E"/>
    <w:rsid w:val="00340AEE"/>
    <w:rsid w:val="00360FBA"/>
    <w:rsid w:val="003E7947"/>
    <w:rsid w:val="0040731C"/>
    <w:rsid w:val="0042619C"/>
    <w:rsid w:val="004401CF"/>
    <w:rsid w:val="004A3816"/>
    <w:rsid w:val="004C60D7"/>
    <w:rsid w:val="004F0EB2"/>
    <w:rsid w:val="005344ED"/>
    <w:rsid w:val="005B3CCA"/>
    <w:rsid w:val="005E4A80"/>
    <w:rsid w:val="006806DC"/>
    <w:rsid w:val="00682E27"/>
    <w:rsid w:val="006E3068"/>
    <w:rsid w:val="006E37A5"/>
    <w:rsid w:val="00703A08"/>
    <w:rsid w:val="00716F44"/>
    <w:rsid w:val="007753DD"/>
    <w:rsid w:val="00785068"/>
    <w:rsid w:val="007A3AB2"/>
    <w:rsid w:val="007C0880"/>
    <w:rsid w:val="007E07C9"/>
    <w:rsid w:val="007E371D"/>
    <w:rsid w:val="00802E50"/>
    <w:rsid w:val="008125D6"/>
    <w:rsid w:val="00831DB4"/>
    <w:rsid w:val="00840BBE"/>
    <w:rsid w:val="00857D8F"/>
    <w:rsid w:val="00857F2A"/>
    <w:rsid w:val="0088323A"/>
    <w:rsid w:val="00883291"/>
    <w:rsid w:val="008A7028"/>
    <w:rsid w:val="008B4927"/>
    <w:rsid w:val="009601C3"/>
    <w:rsid w:val="009831B7"/>
    <w:rsid w:val="009D62F6"/>
    <w:rsid w:val="00A01862"/>
    <w:rsid w:val="00A5461C"/>
    <w:rsid w:val="00A821D5"/>
    <w:rsid w:val="00A85D51"/>
    <w:rsid w:val="00AF582B"/>
    <w:rsid w:val="00B011B7"/>
    <w:rsid w:val="00B047F8"/>
    <w:rsid w:val="00B70AF2"/>
    <w:rsid w:val="00BB3113"/>
    <w:rsid w:val="00BB3407"/>
    <w:rsid w:val="00BE0D7F"/>
    <w:rsid w:val="00C32948"/>
    <w:rsid w:val="00C37B2B"/>
    <w:rsid w:val="00C6395F"/>
    <w:rsid w:val="00C7167D"/>
    <w:rsid w:val="00CA7D2A"/>
    <w:rsid w:val="00CD3619"/>
    <w:rsid w:val="00CF32D2"/>
    <w:rsid w:val="00CF5A5A"/>
    <w:rsid w:val="00D20B60"/>
    <w:rsid w:val="00E27098"/>
    <w:rsid w:val="00E56552"/>
    <w:rsid w:val="00E73E7D"/>
    <w:rsid w:val="00E905D4"/>
    <w:rsid w:val="00E915CA"/>
    <w:rsid w:val="00EC0896"/>
    <w:rsid w:val="00EC1D19"/>
    <w:rsid w:val="00F07E9E"/>
    <w:rsid w:val="00F11944"/>
    <w:rsid w:val="00F60024"/>
    <w:rsid w:val="00F71AD5"/>
    <w:rsid w:val="00F82262"/>
    <w:rsid w:val="00F872C7"/>
    <w:rsid w:val="00FA0943"/>
    <w:rsid w:val="00FD08FA"/>
    <w:rsid w:val="00FD0B99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918D"/>
  <w15:docId w15:val="{C1DD0FE7-487D-4719-809D-638E45DD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7C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088D"/>
    <w:pPr>
      <w:ind w:left="720"/>
      <w:contextualSpacing/>
    </w:pPr>
  </w:style>
  <w:style w:type="character" w:customStyle="1" w:styleId="phon">
    <w:name w:val="phon"/>
    <w:basedOn w:val="a0"/>
    <w:rsid w:val="00C3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Нечаева Евгения Владимировна</cp:lastModifiedBy>
  <cp:revision>4</cp:revision>
  <cp:lastPrinted>2017-02-04T05:02:00Z</cp:lastPrinted>
  <dcterms:created xsi:type="dcterms:W3CDTF">2021-02-15T11:37:00Z</dcterms:created>
  <dcterms:modified xsi:type="dcterms:W3CDTF">2021-02-15T11:47:00Z</dcterms:modified>
</cp:coreProperties>
</file>