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11E6EA6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02FD2">
        <w:rPr>
          <w:rFonts w:cs="Arial"/>
          <w:b/>
          <w:sz w:val="20"/>
          <w:szCs w:val="20"/>
        </w:rPr>
        <w:t>126</w:t>
      </w:r>
      <w:r w:rsidR="0076785D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31A0DB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02FD2">
        <w:rPr>
          <w:rFonts w:cs="Arial"/>
          <w:b/>
          <w:bCs/>
          <w:sz w:val="20"/>
          <w:szCs w:val="20"/>
        </w:rPr>
        <w:t>1</w:t>
      </w:r>
      <w:r w:rsidR="0076785D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9FAC90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02FD2">
        <w:rPr>
          <w:rFonts w:cs="Arial"/>
          <w:b/>
          <w:sz w:val="20"/>
          <w:szCs w:val="20"/>
        </w:rPr>
        <w:t>1</w:t>
      </w:r>
      <w:r w:rsidR="0076785D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35F376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02FD2">
        <w:rPr>
          <w:rFonts w:cs="Arial"/>
          <w:b/>
          <w:bCs/>
          <w:sz w:val="20"/>
          <w:szCs w:val="20"/>
        </w:rPr>
        <w:t>26</w:t>
      </w:r>
      <w:r w:rsidR="0076785D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02FD2">
        <w:rPr>
          <w:rFonts w:cs="Arial"/>
          <w:b/>
          <w:bCs/>
          <w:sz w:val="20"/>
          <w:szCs w:val="20"/>
        </w:rPr>
        <w:t>4</w:t>
      </w:r>
      <w:r w:rsidR="0076785D">
        <w:rPr>
          <w:rFonts w:cs="Arial"/>
          <w:b/>
          <w:bCs/>
          <w:sz w:val="20"/>
          <w:szCs w:val="20"/>
        </w:rPr>
        <w:t>45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99"/>
        <w:gridCol w:w="1185"/>
        <w:gridCol w:w="873"/>
      </w:tblGrid>
      <w:tr w:rsidR="0076785D" w:rsidRPr="0076785D" w14:paraId="606E3010" w14:textId="77777777" w:rsidTr="0076785D">
        <w:trPr>
          <w:trHeight w:val="4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998467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99" w:type="dxa"/>
            <w:shd w:val="clear" w:color="auto" w:fill="auto"/>
            <w:noWrap/>
            <w:vAlign w:val="center"/>
            <w:hideMark/>
          </w:tcPr>
          <w:p w14:paraId="54792C53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47A63BE0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F53E467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6785D" w:rsidRPr="0076785D" w14:paraId="21E91CA0" w14:textId="77777777" w:rsidTr="0076785D">
        <w:trPr>
          <w:trHeight w:val="81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E36BE2F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152B1241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09:00, доставка 20.11 с 4:00 до 5:00.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- 1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12,0 т, 31 пал, охл, режим 0/+4. На момент погрузки машины t° в кузове должна быть 0/+2. 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306800C9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20F2E933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6C1B3572" w14:textId="77777777" w:rsidTr="0076785D">
        <w:trPr>
          <w:trHeight w:val="84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6FBEA77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095E7D86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14:00, доставка 20.11 в 15:00.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Агротон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г.Наро-Фоминск - 1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09022A31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3319493B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6D2D55CD" w14:textId="77777777" w:rsidTr="0076785D">
        <w:trPr>
          <w:trHeight w:val="107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ADE4E86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6D774B1C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15:00, доставка 20.11 в 04:00. АШАН РЦ Томилино: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, вес нетто 6,3 т, 26 пал, охл, режим 0/+4. На момент погрузки машины t° в кузове должна быть 0/+2. </w:t>
            </w:r>
            <w:r w:rsidRPr="007678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148968AF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7681D09F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7A01E82F" w14:textId="77777777" w:rsidTr="0076785D">
        <w:trPr>
          <w:trHeight w:val="109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F4184FE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0F97F74B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11:00, доставка 21.11 в 06:00. АШАН РЦ Самара: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, вес нетто 5,7 т, 12 пал, охл, режим 0/+4. На момент погрузки машины t° в кузове должна быть 0/+2. </w:t>
            </w:r>
            <w:r w:rsidRPr="007678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53F6A4D4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381E35C7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600835BB" w14:textId="77777777" w:rsidTr="0076785D">
        <w:trPr>
          <w:trHeight w:val="87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6354B8F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899" w:type="dxa"/>
            <w:shd w:val="clear" w:color="FFFFFF" w:fill="FFFFFF"/>
            <w:vAlign w:val="bottom"/>
            <w:hideMark/>
          </w:tcPr>
          <w:p w14:paraId="35A089C9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20.11 в 6:00, доставка 20.11 в 10:00; 14:00. Агроторг Рамонь + Восторг: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3,3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6AD2BFE1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32180F1A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02DE2449" w14:textId="77777777" w:rsidTr="0076785D">
        <w:trPr>
          <w:trHeight w:val="95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602263E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899" w:type="dxa"/>
            <w:shd w:val="clear" w:color="FFFFFF" w:fill="FFFFFF"/>
            <w:vAlign w:val="bottom"/>
            <w:hideMark/>
          </w:tcPr>
          <w:p w14:paraId="0B81F42A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20.11 в 2:00, доставка 20.11 в 08:00; 10:00. РЦ Черноземье + Тандер Воронеж: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2,3 т, 14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1380A85B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49C76E45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5BBE3091" w14:textId="77777777" w:rsidTr="0076785D">
        <w:trPr>
          <w:trHeight w:val="9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F22C87B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899" w:type="dxa"/>
            <w:shd w:val="clear" w:color="FFFFFF" w:fill="FFFFFF"/>
            <w:vAlign w:val="bottom"/>
            <w:hideMark/>
          </w:tcPr>
          <w:p w14:paraId="1471E6DD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20.11 в 01:00, доставка 20.11 в 11:30. Агроторг + Тандер Орёл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-Орёл -2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2,0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70B25E09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05CE707D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4A9CEF14" w14:textId="77777777" w:rsidTr="0076785D">
        <w:trPr>
          <w:trHeight w:val="85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A5A1D9E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899" w:type="dxa"/>
            <w:shd w:val="clear" w:color="FFFFFF" w:fill="FFFFFF"/>
            <w:vAlign w:val="bottom"/>
            <w:hideMark/>
          </w:tcPr>
          <w:p w14:paraId="5E2F024D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19:00, доставка 20.11 в 10:00. Тандер Орёл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-Орёл - 1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816 кг, 7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4C781DE3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371F661B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35C6B881" w14:textId="77777777" w:rsidTr="0076785D">
        <w:trPr>
          <w:trHeight w:val="88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18CA0DF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0B042CE2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13:00, доставка 20.11 в 06:00.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Атак: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,Ногинский р-он.- 1 точка выгрузки. Свинина на паллетах, вес нетто 1,1 т, 6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3A3A917A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73EBBD36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185E8CAE" w14:textId="77777777" w:rsidTr="0076785D">
        <w:trPr>
          <w:trHeight w:val="8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3A0F851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716311E4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10:00, доставка 20.11 в 10:00.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ОМПК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г.Нступино - 1 точка выгрузки. Свинина на паллетах, вес нетто 10,0 т, 15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00B24933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52AED642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0F1800CB" w14:textId="77777777" w:rsidTr="0076785D">
        <w:trPr>
          <w:trHeight w:val="8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E47A0F6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1CF6EE96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12:00, доставка 20.11 в 10:00.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Партнёр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г.Наро-Фоминск - 1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482BB5A7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4FE4943E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23975258" w14:textId="77777777" w:rsidTr="0076785D">
        <w:trPr>
          <w:trHeight w:val="8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6E31F4C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7899" w:type="dxa"/>
            <w:shd w:val="clear" w:color="000000" w:fill="FFFFFF"/>
            <w:vAlign w:val="bottom"/>
            <w:hideMark/>
          </w:tcPr>
          <w:p w14:paraId="72347F3F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23:00, доставка 21.11 в 00:00; 05:00. РЦ Южный + РЦ Адыгея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 Адыгея респ, Теучежский р-н, Кочкин х, Логистическая ул,2 - 2 точки выгрузки. 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63028F84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7448B010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785D" w:rsidRPr="0076785D" w14:paraId="7C953ACF" w14:textId="77777777" w:rsidTr="0076785D">
        <w:trPr>
          <w:trHeight w:val="8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F3ECF9C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7899" w:type="dxa"/>
            <w:shd w:val="clear" w:color="auto" w:fill="auto"/>
            <w:vAlign w:val="bottom"/>
            <w:hideMark/>
          </w:tcPr>
          <w:p w14:paraId="27AF851D" w14:textId="77777777" w:rsidR="0076785D" w:rsidRPr="0076785D" w:rsidRDefault="0076785D" w:rsidP="0076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20.11 в 06:00, доставка 20.11.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Восторг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 Белгород - 2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>. Свинина на паллетах, вес нетто 600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78" w:type="dxa"/>
            <w:shd w:val="clear" w:color="FFFFFF" w:fill="FFFFFF"/>
            <w:noWrap/>
            <w:vAlign w:val="bottom"/>
            <w:hideMark/>
          </w:tcPr>
          <w:p w14:paraId="139283AD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shd w:val="clear" w:color="FFFFFF" w:fill="FFFFFF"/>
            <w:noWrap/>
            <w:vAlign w:val="bottom"/>
            <w:hideMark/>
          </w:tcPr>
          <w:p w14:paraId="76D24B07" w14:textId="77777777" w:rsidR="0076785D" w:rsidRPr="0076785D" w:rsidRDefault="0076785D" w:rsidP="0076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8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065846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21AE5" w:rsidRPr="00143AE4" w14:paraId="4717779D" w14:textId="77777777" w:rsidTr="007E3266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564191EA" w14:textId="351A972A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09:00, доставка 20.11 с 4:00 до 5:00.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- 1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12,0 т, 31 пал, охл,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07DB1334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51DBE252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7225B564" w14:textId="77777777" w:rsidTr="007E3266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4C50FD19" w14:textId="5825FB86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14:00, доставка 20.11 в 15:00.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Агротон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г.Наро-Фоминск - 1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7A7C5494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7B8638C1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63487A97" w14:textId="77777777" w:rsidTr="007E3266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477B6DC9" w14:textId="442F38A5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15:00, доставка 20.11 в 04:00. АШАН РЦ Томилино: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, вес нетто 6,3 т, 26 пал, охл, режим 0/+4. На момент погрузки машины t° в кузове должна быть 0/+2. </w:t>
            </w:r>
            <w:r w:rsidRPr="007678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2756EFB7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6DDFAD53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39F5BE42" w14:textId="77777777" w:rsidTr="007E3266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5412D68B" w14:textId="629CDA2C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11:00, доставка 21.11 в 06:00. АШАН РЦ Самара: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, вес нетто 5,7 т, 12 пал, охл, режим 0/+4. На момент погрузки машины t° в кузове должна быть 0/+2. </w:t>
            </w:r>
            <w:r w:rsidRPr="0076785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0EC5B5CB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673C4390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77E062DB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5279529C" w14:textId="366AA7B8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20.11 в 6:00, доставка 20.11 в 10:00; 14:00. Агроторг Рамонь + Восторг: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3,3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36EA6E76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24772E6A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399B7194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9B101CD" w14:textId="1B611355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569EF4B5" w14:textId="34B1209A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20.11 в 2:00, доставка 20.11 в 08:00; 10:00. РЦ Черноземье + Тандер Воронеж: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2,3 т, 14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B1E986D" w14:textId="55EA16C1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FCA4AD0" w14:textId="062089AA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A4F6C4" w14:textId="44B3D55D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75B23EA3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53238C2" w14:textId="5219F85D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32B84E6F" w14:textId="0A3C76DC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20.11 в 01:00, доставка 20.11 в 11:30. Агроторг + Тандер Орёл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-Орёл -2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2,0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3A5B7A3" w14:textId="05D5BBEF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782D4B5" w14:textId="2B3D1970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27248F" w14:textId="420D2DD9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6E3455AA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4798AE0" w14:textId="68C75976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45D15F22" w14:textId="4CA89144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19:00, доставка 20.11 в 10:00. Тандер Орёл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-Орёл - 1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76785D">
              <w:rPr>
                <w:rFonts w:ascii="Calibri" w:eastAsia="Times New Roman" w:hAnsi="Calibri" w:cs="Calibri"/>
                <w:color w:val="000000"/>
              </w:rPr>
              <w:t>, вес нетто 816 кг, 7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C3B7831" w14:textId="742BCA21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07EA54C" w14:textId="218493A7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16 920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848F8" w14:textId="0EA4A83D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0D1A5C17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C80A16" w14:textId="474B8D1C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7637CB6D" w14:textId="79D9B225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13:00, доставка 20.11 в 06:00.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Атак: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 ,Ногинский р-он.- 1 точка выгрузки. Свинина на паллетах, вес нетто 1,1 т, 6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58401D8" w14:textId="1E37A891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"ФрешПрофит"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4478F04" w14:textId="167E9204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846543D" w14:textId="5DD6EDCC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64BF5012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C857635" w14:textId="1A6FA36D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1714A0EE" w14:textId="2F942A7B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10:00, доставка 20.11 в 10:00.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ОМПК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г.Нступино - 1 точка выгрузки. Свинина на паллетах, вес нетто 10,0 т, 15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D6E7D7E" w14:textId="67ECA6A5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МитЭкспресс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2D0F2A2" w14:textId="662C1D78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F922F9" w14:textId="196D8972" w:rsidR="00821AE5" w:rsidRPr="00143AE4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5DDFF1D7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1AC84808" w14:textId="6512E454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10802730" w14:textId="622E8008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12:00, доставка 20.11 в 10:00.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Партнёр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Ст.О - МО, г.Наро-Фоминск - 1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F6C0C78" w14:textId="45736267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F271BA2" w14:textId="7692F324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A5BC6A1" w14:textId="017ED33B" w:rsidR="00821AE5" w:rsidRPr="00E363BD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7EF3CE5D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BBFF93" w14:textId="28B5F3F8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4D4891A7" w14:textId="2CF29A75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19.11 в 23:00, доставка 21.11 в 00:00; 05:00. РЦ Южный + РЦ Адыгея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 Адыгея респ, Теучежский р-н, Кочкин х, Логистическая ул,2 - 2 точки выгрузки. 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408990B" w14:textId="0B3566B2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8E431FC" w14:textId="7555EAB0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51 150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55E551B" w14:textId="797A2445" w:rsidR="00821AE5" w:rsidRPr="00E363BD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1AE5" w:rsidRPr="00143AE4" w14:paraId="49EA7712" w14:textId="77777777" w:rsidTr="007E3266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6644C10" w14:textId="7C3C7C1A" w:rsidR="00821AE5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76" w:type="dxa"/>
            <w:shd w:val="clear" w:color="auto" w:fill="auto"/>
            <w:vAlign w:val="bottom"/>
          </w:tcPr>
          <w:p w14:paraId="00C6F189" w14:textId="721C5564" w:rsidR="00821AE5" w:rsidRPr="00143AE4" w:rsidRDefault="00821AE5" w:rsidP="00821AE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20.11 в 06:00, доставка 20.11.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Восторг</w:t>
            </w:r>
            <w:r w:rsidRPr="0076785D">
              <w:rPr>
                <w:rFonts w:ascii="Calibri" w:eastAsia="Times New Roman" w:hAnsi="Calibri" w:cs="Calibri"/>
                <w:color w:val="000000"/>
              </w:rPr>
              <w:t xml:space="preserve">: СтО - Белгород - 2 </w:t>
            </w:r>
            <w:r w:rsidRPr="0076785D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76785D">
              <w:rPr>
                <w:rFonts w:ascii="Calibri" w:eastAsia="Times New Roman" w:hAnsi="Calibri" w:cs="Calibri"/>
                <w:color w:val="000000"/>
              </w:rPr>
              <w:t>. Свинина на паллетах, вес нетто 600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B2CC1A6" w14:textId="54D724C9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6C24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F0DF5F1" w14:textId="065F8767" w:rsidR="00821AE5" w:rsidRPr="00143AE4" w:rsidRDefault="00256C24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7 500</w:t>
            </w:r>
            <w:bookmarkStart w:id="0" w:name="_GoBack"/>
            <w:bookmarkEnd w:id="0"/>
          </w:p>
        </w:tc>
        <w:tc>
          <w:tcPr>
            <w:tcW w:w="1328" w:type="dxa"/>
            <w:shd w:val="clear" w:color="auto" w:fill="auto"/>
            <w:vAlign w:val="center"/>
          </w:tcPr>
          <w:p w14:paraId="45A0EE80" w14:textId="5DCE60DA" w:rsidR="00821AE5" w:rsidRPr="00E363BD" w:rsidRDefault="00821AE5" w:rsidP="00821AE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1912E96F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02FD2">
        <w:rPr>
          <w:rFonts w:eastAsia="Times New Roman" w:cs="Arial"/>
          <w:b/>
          <w:bCs/>
          <w:sz w:val="20"/>
          <w:szCs w:val="20"/>
        </w:rPr>
        <w:t>26</w:t>
      </w:r>
      <w:r w:rsidR="0076785D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02FD2">
        <w:rPr>
          <w:rFonts w:eastAsia="Times New Roman" w:cs="Arial"/>
          <w:b/>
          <w:bCs/>
          <w:sz w:val="20"/>
          <w:szCs w:val="20"/>
        </w:rPr>
        <w:t>1</w:t>
      </w:r>
      <w:r w:rsidR="0076785D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6E7D5A95" w:rsidR="00AD0893" w:rsidRPr="00DC607D" w:rsidRDefault="0076785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6785D">
        <w:drawing>
          <wp:inline distT="0" distB="0" distL="0" distR="0" wp14:anchorId="257ECDDE" wp14:editId="325C619E">
            <wp:extent cx="9777730" cy="470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1FF1-079C-4299-8040-F4206B4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551</cp:revision>
  <cp:lastPrinted>2020-10-23T13:47:00Z</cp:lastPrinted>
  <dcterms:created xsi:type="dcterms:W3CDTF">2020-02-07T11:27:00Z</dcterms:created>
  <dcterms:modified xsi:type="dcterms:W3CDTF">2020-11-18T14:00:00Z</dcterms:modified>
</cp:coreProperties>
</file>