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395DDB4A" w:rsidR="00A3535A" w:rsidRPr="00AA7BE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75407">
        <w:rPr>
          <w:rFonts w:cs="Arial"/>
          <w:b/>
          <w:sz w:val="20"/>
          <w:szCs w:val="20"/>
        </w:rPr>
        <w:t>1240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AE62D5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4227">
        <w:rPr>
          <w:rFonts w:cs="Arial"/>
          <w:b/>
          <w:bCs/>
          <w:sz w:val="20"/>
          <w:szCs w:val="20"/>
        </w:rPr>
        <w:t>1</w:t>
      </w:r>
      <w:r w:rsidR="00575407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C1E830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84227" w:rsidRPr="002E5C4B">
        <w:rPr>
          <w:rFonts w:cs="Arial"/>
          <w:b/>
          <w:sz w:val="20"/>
          <w:szCs w:val="20"/>
        </w:rPr>
        <w:t>1</w:t>
      </w:r>
      <w:r w:rsidR="00575407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9D5C6F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75407">
        <w:rPr>
          <w:rFonts w:cs="Arial"/>
          <w:b/>
          <w:bCs/>
          <w:sz w:val="20"/>
          <w:szCs w:val="20"/>
        </w:rPr>
        <w:t>240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75407">
        <w:rPr>
          <w:rFonts w:cs="Arial"/>
          <w:b/>
          <w:bCs/>
          <w:sz w:val="20"/>
          <w:szCs w:val="20"/>
        </w:rPr>
        <w:t>486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799"/>
        <w:gridCol w:w="1347"/>
        <w:gridCol w:w="1117"/>
      </w:tblGrid>
      <w:tr w:rsidR="00575407" w:rsidRPr="00575407" w14:paraId="5210A343" w14:textId="77777777" w:rsidTr="00575407">
        <w:trPr>
          <w:trHeight w:val="215"/>
          <w:jc w:val="center"/>
        </w:trPr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5E83F7B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799" w:type="dxa"/>
            <w:shd w:val="clear" w:color="auto" w:fill="auto"/>
            <w:noWrap/>
            <w:vAlign w:val="center"/>
            <w:hideMark/>
          </w:tcPr>
          <w:p w14:paraId="19D84274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20.10.2020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87A1DC8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FD539A1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75407" w:rsidRPr="00575407" w14:paraId="0E57E1D6" w14:textId="77777777" w:rsidTr="00575407">
        <w:trPr>
          <w:trHeight w:val="534"/>
          <w:jc w:val="center"/>
        </w:trPr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63543002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799" w:type="dxa"/>
            <w:shd w:val="clear" w:color="auto" w:fill="auto"/>
            <w:noWrap/>
            <w:vAlign w:val="center"/>
            <w:hideMark/>
          </w:tcPr>
          <w:p w14:paraId="2FC2A16E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14:paraId="58B7D798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1FD6CBDF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75407" w:rsidRPr="00575407" w14:paraId="5A7CF660" w14:textId="77777777" w:rsidTr="00575407">
        <w:trPr>
          <w:trHeight w:val="1027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5C7F8E94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248DBAAE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11:00, доставка 21.10 СТРОГО в 06:00; 10:00.  АТАК ООО ОП склад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точки выгрузки. Свинина на паллетах, вес нетто 400 кг, 4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6C3F62CD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56BE3826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2D2B375F" w14:textId="77777777" w:rsidTr="00575407">
        <w:trPr>
          <w:trHeight w:val="1643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704A249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57D28317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10:00, доставка 21.10 в 06:00, 10:00; 12:00. РЦ Новый Импульс + РЦ Верный + РЦ Алтуфьево: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2,8 кг, 13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41FBE884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7813DDA7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479C07D4" w14:textId="77777777" w:rsidTr="00575407">
        <w:trPr>
          <w:trHeight w:val="1438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DF7F9F8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5D3DA3B7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14:00, доставка 21.10 в 04:00. АШАН РЦ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3,0 т, 14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20BE90CE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9C5E2D6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59286323" w14:textId="77777777" w:rsidTr="00575407">
        <w:trPr>
          <w:trHeight w:val="821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47E532EC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799" w:type="dxa"/>
            <w:shd w:val="clear" w:color="FFFFFF" w:fill="FFFFFF"/>
            <w:vAlign w:val="center"/>
            <w:hideMark/>
          </w:tcPr>
          <w:p w14:paraId="3EDF5895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15:00, доставка 21.10 в 04:00. Агроторг Рязань: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 кг, 12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19562599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18ED0D6A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1CF74611" w14:textId="77777777" w:rsidTr="00575407">
        <w:trPr>
          <w:trHeight w:val="1027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D70286D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799" w:type="dxa"/>
            <w:shd w:val="clear" w:color="FFFFFF" w:fill="FFFFFF"/>
            <w:vAlign w:val="center"/>
            <w:hideMark/>
          </w:tcPr>
          <w:p w14:paraId="52CBE152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01:00, доставка 21.10 в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9:00,11:00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Тандер + Агроторг Орёл: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2,0 т, 12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728FED37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168C3C70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12A54A83" w14:textId="77777777" w:rsidTr="00575407">
        <w:trPr>
          <w:trHeight w:val="1233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5547C88D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799" w:type="dxa"/>
            <w:shd w:val="clear" w:color="auto" w:fill="auto"/>
            <w:vAlign w:val="center"/>
            <w:hideMark/>
          </w:tcPr>
          <w:p w14:paraId="3DE5A2EA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20.10 в 18:00, доставка 21.10 в 06:00. АГРОТОРГ РЦ </w:t>
            </w:r>
            <w:proofErr w:type="spellStart"/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с.Ворсино,тер.Северная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1,8 т, 12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2DA7AEBF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14E790A8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0CE205E5" w14:textId="77777777" w:rsidTr="00575407">
        <w:trPr>
          <w:trHeight w:val="1027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A283005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22C72502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02:00, доставка 22.10 в 09:00. ТАНДЕР РЦ Лермонтов: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432 кг, 5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4CE37480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CF923DF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2D393B4A" w14:textId="77777777" w:rsidTr="00575407">
        <w:trPr>
          <w:trHeight w:val="1643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5608DA89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2CB4AA63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12:00, доставка 22.10 в 06:00. АШАН РЦ Самара: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8,0 т, 23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29F97208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61985D1E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0BB41C14" w14:textId="77777777" w:rsidTr="00575407">
        <w:trPr>
          <w:trHeight w:val="1027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07A4553C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799" w:type="dxa"/>
            <w:shd w:val="clear" w:color="FFFFFF" w:fill="FFFFFF"/>
            <w:vAlign w:val="center"/>
            <w:hideMark/>
          </w:tcPr>
          <w:p w14:paraId="46669FFC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2:30, доставка 21.10 в 08:00; 12:00. РЦ Черноземье + Тандер Воронеж: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1,3 т, 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6A14616F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2AEAC5D4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7EB61772" w14:textId="77777777" w:rsidTr="00575407">
        <w:trPr>
          <w:trHeight w:val="1233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7A5D860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506A9BB0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08:00, доставка 21.10 с 4:00 до 5:00.  Метро: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4,6 т, 15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24E38D59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8B26413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40586A3F" w14:textId="77777777" w:rsidTr="00575407">
        <w:trPr>
          <w:trHeight w:val="1037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2AAE7BDB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02D25BC0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10:00, доставка 21.10 с 6:00 до 7:00; 11:00.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1,6 т, 7 пал, зам, режим -15/-18. На момент погрузки машины t° в кузове должна быть -13/-15. 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5B168A66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0AC846FF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013C1337" w14:textId="77777777" w:rsidTr="00575407">
        <w:trPr>
          <w:trHeight w:val="821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1AF0C2EA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21723E30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24:00, доставка 22.10 в 16:00. Адамант: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1,8 т, 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36C86D3D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21380AC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0DA0CC62" w14:textId="77777777" w:rsidTr="00575407">
        <w:trPr>
          <w:trHeight w:val="821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78B9D874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799" w:type="dxa"/>
            <w:shd w:val="clear" w:color="000000" w:fill="FFFFFF"/>
            <w:vAlign w:val="center"/>
            <w:hideMark/>
          </w:tcPr>
          <w:p w14:paraId="0CB1D22E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22:00, доставка 21.10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в  до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Обухово - 1 точки выгрузки. Свинина на паллетах, вес нетто 400 кг, 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1CD8ED47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491389F8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75407" w:rsidRPr="00575407" w14:paraId="40DDEDDB" w14:textId="77777777" w:rsidTr="00575407">
        <w:trPr>
          <w:trHeight w:val="821"/>
          <w:jc w:val="center"/>
        </w:trPr>
        <w:tc>
          <w:tcPr>
            <w:tcW w:w="1117" w:type="dxa"/>
            <w:shd w:val="clear" w:color="000000" w:fill="FFFFFF"/>
            <w:noWrap/>
            <w:vAlign w:val="center"/>
            <w:hideMark/>
          </w:tcPr>
          <w:p w14:paraId="6CCD848B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799" w:type="dxa"/>
            <w:shd w:val="clear" w:color="FFFFFF" w:fill="FFFFFF"/>
            <w:vAlign w:val="center"/>
            <w:hideMark/>
          </w:tcPr>
          <w:p w14:paraId="2362CA80" w14:textId="77777777" w:rsidR="00575407" w:rsidRPr="0057540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6:00, доставка 21.10 с 10:00 до 14:00. Восторг: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Старый Оскол-Белгород - 3 точки выгрузки.  Свинина на паллетах, вес нетто 2,0 т, 16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7" w:type="dxa"/>
            <w:shd w:val="clear" w:color="FFFFFF" w:fill="FFFFFF"/>
            <w:noWrap/>
            <w:vAlign w:val="center"/>
            <w:hideMark/>
          </w:tcPr>
          <w:p w14:paraId="1FFF49AC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17" w:type="dxa"/>
            <w:shd w:val="clear" w:color="FFFFFF" w:fill="FFFFFF"/>
            <w:noWrap/>
            <w:vAlign w:val="center"/>
            <w:hideMark/>
          </w:tcPr>
          <w:p w14:paraId="1FBA15AA" w14:textId="77777777" w:rsidR="00575407" w:rsidRPr="0057540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71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505"/>
        <w:gridCol w:w="1837"/>
        <w:gridCol w:w="1105"/>
        <w:gridCol w:w="1340"/>
      </w:tblGrid>
      <w:tr w:rsidR="00B43605" w:rsidRPr="00D24767" w14:paraId="4E5E3EA5" w14:textId="77777777" w:rsidTr="00BD5EDF">
        <w:trPr>
          <w:trHeight w:val="965"/>
          <w:jc w:val="center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24767" w:rsidRDefault="00B43605" w:rsidP="00D247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24767" w:rsidRDefault="00B43605" w:rsidP="00BD5ED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75407" w:rsidRPr="00D24767" w14:paraId="4717779D" w14:textId="77777777" w:rsidTr="00BD5EDF">
        <w:trPr>
          <w:trHeight w:val="10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BCDFFE2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11:00, доставка 21.10 СТРОГО в 06:00; 10:00.  АТАК ООО ОП склад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точки выгрузки. Свинина на паллетах, вес нетто 400 кг, 4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910EF3A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Сидельников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Николай Егорович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9B67476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22  400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7225B564" w14:textId="77777777" w:rsidTr="00BD5EDF">
        <w:trPr>
          <w:trHeight w:val="8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8DE7B02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10:00, доставка 21.10 в 06:00, 10:00; 12:00. РЦ Новый Импульс + РЦ Верный + РЦ Алтуфьево: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2,8 кг, 13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3E3460D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1035CE2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30 690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63487A97" w14:textId="77777777" w:rsidTr="00BD5EDF">
        <w:trPr>
          <w:trHeight w:val="150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A21E9F2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14:00, доставка 21.10 в 04:00. АШАН РЦ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3,0 т, 14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C355D47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6485D69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26 640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39F5BE42" w14:textId="77777777" w:rsidTr="00BD5EDF">
        <w:trPr>
          <w:trHeight w:val="150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3218CA2C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15:00, доставка 21.10 в 04:00. Агроторг Рязань: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2,0 кг, 12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2530D44C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D4D3755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77E062DB" w14:textId="77777777" w:rsidTr="00BD5EDF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7C10CAFB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01:00, доставка 21.10 в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9:00,11:00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Тандер + Агроторг Орёл: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2,0 т, 12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1C5C0FA0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12D02F84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18 260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17409EA9" w14:textId="77777777" w:rsidTr="00BD5EDF">
        <w:trPr>
          <w:trHeight w:val="8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2B47E696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20.10 в 18:00, доставка 21.10 в 06:00. АГРОТОРГ РЦ </w:t>
            </w:r>
            <w:proofErr w:type="spellStart"/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с.Ворсино,тер.Северная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1,8 т, 12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74F686F5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30A44CDB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269E3CB0" w14:textId="77777777" w:rsidTr="00BD5EDF">
        <w:trPr>
          <w:trHeight w:val="10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0065D573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02:00, доставка 22.10 в 09:00. ТАНДЕР РЦ Лермонтов: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432 кг, 5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4BCE9F84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Шункевич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50CA7786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42 720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43537B23" w14:textId="77777777" w:rsidTr="00BD5EDF">
        <w:trPr>
          <w:trHeight w:val="8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5DBA3ECB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12:00, доставка 22.10 в 06:00. АШАН РЦ Самара: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8,0 т, 23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58B71E42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0410AEAD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72 750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4F7F19E2" w14:textId="77777777" w:rsidTr="00BD5EDF">
        <w:trPr>
          <w:trHeight w:val="10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4D07DD6B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2:30, доставка 21.10 в 08:00; 12:00. РЦ Черноземье + Тандер Воронеж: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1,3 т, 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2034325A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0D7C66D6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10 080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5D8AD9E6" w14:textId="77777777" w:rsidTr="00BD5EDF">
        <w:trPr>
          <w:trHeight w:val="43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46DF" w14:textId="32D628DE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A5A9" w14:textId="41C63AC5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08:00, доставка 21.10 с 4:00 до 5:00.  Метро: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4,6 т, 15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3DA2" w14:textId="4FB250E0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6F1F6F" w14:textId="06D58DBA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28 880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A5EA" w14:textId="1125593C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51805E4C" w14:textId="77777777" w:rsidTr="00BD5EDF">
        <w:trPr>
          <w:trHeight w:val="8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CB4C" w14:textId="44AE5E21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225C" w14:textId="6CC97CCB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10:00, доставка 21.10 с 6:00 до 7:00; 11:00.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1,6 т, 7 пал, зам, режим -15/-18. На момент погрузки машины t° в кузове должна быть -13/-15.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1803" w14:textId="1191FDC3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E7F6D8" w14:textId="28C0D3BE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8872" w14:textId="78F2F79A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277C586A" w14:textId="77777777" w:rsidTr="00BD5EDF">
        <w:trPr>
          <w:trHeight w:val="8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83FD" w14:textId="68589E8A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6BE9" w14:textId="08C560CD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24:00, доставка 22.10 в 16:00. Адамант: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СПб,Шушары</w:t>
            </w:r>
            <w:proofErr w:type="spellEnd"/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паллетах, вес нетто 1,8 т, 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быть  0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/+4. Наличие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8BCF" w14:textId="211919ED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024696" w14:textId="5B046214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39 600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BFCA" w14:textId="1C11B7C6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77B16EA0" w14:textId="77777777" w:rsidTr="00BD5EDF">
        <w:trPr>
          <w:trHeight w:val="8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87FE" w14:textId="6CEDDC2B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F3B" w14:textId="171F3F10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20.10 в 22:00, доставка 21.10 </w:t>
            </w:r>
            <w:proofErr w:type="gram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в  до</w:t>
            </w:r>
            <w:proofErr w:type="gram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15:00.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МО, Обухово - 1 точки выгрузки. Свинина на паллетах, вес нетто 400 кг, 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F9" w14:textId="2CCC7CAB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ФрешПрофит</w:t>
            </w:r>
            <w:proofErr w:type="spellEnd"/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C9A192" w14:textId="3BD76A9D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17 920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31F6" w14:textId="6EC3DEE6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75407" w:rsidRPr="00D24767" w14:paraId="0FE53D6F" w14:textId="77777777" w:rsidTr="00BD5EDF">
        <w:trPr>
          <w:trHeight w:val="10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8449" w14:textId="687291E8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B691" w14:textId="24C31132" w:rsidR="00575407" w:rsidRPr="00D24767" w:rsidRDefault="00575407" w:rsidP="0057540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21.10 в 6:00, доставка 21.10 с 10:00 до 14:00. Восторг: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Старый Оскол-Белгород - 3 точки выгрузки.  Свинина на паллетах, вес нетто 2,0 т, 16 пал, </w:t>
            </w:r>
            <w:proofErr w:type="spellStart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7540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AE8C" w14:textId="1FFEAF66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D5EDF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82EA7B" w14:textId="089B94EE" w:rsidR="00575407" w:rsidRPr="00D24767" w:rsidRDefault="00BD5EDF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3E50" w14:textId="6B4B11B1" w:rsidR="00575407" w:rsidRPr="00D24767" w:rsidRDefault="00575407" w:rsidP="0057540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24767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0D96A0C" w14:textId="3C6723C2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75407">
        <w:rPr>
          <w:rFonts w:eastAsia="Times New Roman" w:cs="Arial"/>
          <w:b/>
          <w:bCs/>
          <w:sz w:val="20"/>
          <w:szCs w:val="20"/>
        </w:rPr>
        <w:t>240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84227">
        <w:rPr>
          <w:rFonts w:eastAsia="Times New Roman" w:cs="Arial"/>
          <w:b/>
          <w:bCs/>
          <w:sz w:val="20"/>
          <w:szCs w:val="20"/>
        </w:rPr>
        <w:t>1</w:t>
      </w:r>
      <w:r w:rsidR="00575407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68CC7BE" w:rsidR="00DC607D" w:rsidRPr="00DC607D" w:rsidRDefault="00BD5ED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D5EDF">
        <w:drawing>
          <wp:inline distT="0" distB="0" distL="0" distR="0" wp14:anchorId="3A2A9DAA" wp14:editId="6F7096E8">
            <wp:extent cx="9777730" cy="437484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F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E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E117-EEAD-47C5-9990-FF61FB8A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491</cp:revision>
  <cp:lastPrinted>2020-09-22T13:38:00Z</cp:lastPrinted>
  <dcterms:created xsi:type="dcterms:W3CDTF">2020-02-07T11:27:00Z</dcterms:created>
  <dcterms:modified xsi:type="dcterms:W3CDTF">2020-10-19T13:39:00Z</dcterms:modified>
</cp:coreProperties>
</file>