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7D559170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6E7C5F">
        <w:rPr>
          <w:rFonts w:cs="Arial"/>
          <w:b/>
          <w:sz w:val="20"/>
          <w:szCs w:val="20"/>
        </w:rPr>
        <w:t>3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22CA2AB7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7D6616">
        <w:rPr>
          <w:rFonts w:cs="Arial"/>
          <w:b/>
          <w:bCs/>
          <w:sz w:val="20"/>
          <w:szCs w:val="20"/>
        </w:rPr>
        <w:t>2</w:t>
      </w:r>
      <w:r w:rsidR="006E7C5F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BB4B6D">
        <w:rPr>
          <w:rFonts w:cs="Arial"/>
          <w:b/>
          <w:bCs/>
          <w:sz w:val="20"/>
          <w:szCs w:val="20"/>
        </w:rPr>
        <w:t xml:space="preserve">марта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5643D85B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D6616" w:rsidRPr="007D6616">
        <w:rPr>
          <w:rFonts w:cs="Arial"/>
          <w:sz w:val="20"/>
          <w:szCs w:val="20"/>
        </w:rPr>
        <w:t>2</w:t>
      </w:r>
      <w:r w:rsidR="006E7C5F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BB4B6D">
        <w:rPr>
          <w:rFonts w:cs="Arial"/>
          <w:sz w:val="20"/>
          <w:szCs w:val="20"/>
        </w:rPr>
        <w:t>марта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2417864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6E7C5F">
        <w:rPr>
          <w:rFonts w:cs="Arial"/>
          <w:b/>
          <w:bCs/>
          <w:sz w:val="20"/>
          <w:szCs w:val="20"/>
        </w:rPr>
        <w:t>3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6E7C5F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18</w:t>
      </w:r>
      <w:r w:rsidR="00785C09" w:rsidRPr="00785C09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5</w:t>
      </w:r>
      <w:r w:rsidR="004C254A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527" w:type="dxa"/>
        <w:tblLook w:val="04A0" w:firstRow="1" w:lastRow="0" w:firstColumn="1" w:lastColumn="0" w:noHBand="0" w:noVBand="1"/>
      </w:tblPr>
      <w:tblGrid>
        <w:gridCol w:w="625"/>
        <w:gridCol w:w="7874"/>
        <w:gridCol w:w="1185"/>
        <w:gridCol w:w="869"/>
      </w:tblGrid>
      <w:tr w:rsidR="006E7C5F" w:rsidRPr="006E7C5F" w14:paraId="61DCD939" w14:textId="77777777" w:rsidTr="006E7C5F">
        <w:trPr>
          <w:trHeight w:val="90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2B6A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7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D428B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Погрузка 27.03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C1CF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10F1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E7C5F" w:rsidRPr="006E7C5F" w14:paraId="407E9A35" w14:textId="77777777" w:rsidTr="006E7C5F">
        <w:trPr>
          <w:trHeight w:val="269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63A38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4605D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1D0E3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76D09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6E7C5F" w:rsidRPr="006E7C5F" w14:paraId="2225997D" w14:textId="77777777" w:rsidTr="006E7C5F">
        <w:trPr>
          <w:trHeight w:val="507"/>
        </w:trPr>
        <w:tc>
          <w:tcPr>
            <w:tcW w:w="6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EEB5FA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8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C816AF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12:00, доставка 28.03 в 08:00. АШАН РЦ Томилино: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2,03 т, 17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E7C5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 Выгрузка силами водителя (перекладывать 2 паллета)</w:t>
            </w:r>
          </w:p>
        </w:tc>
        <w:tc>
          <w:tcPr>
            <w:tcW w:w="11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21AE967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D78E63C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E7C5F" w:rsidRPr="006E7C5F" w14:paraId="23767389" w14:textId="77777777" w:rsidTr="006E7C5F">
        <w:trPr>
          <w:trHeight w:val="41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7E1679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0CD10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27.03 в 10:00, доставка 28.03 СТРОГО в 06:00. АТАК ООО ОП склад </w:t>
            </w:r>
            <w:proofErr w:type="spellStart"/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Дмитровский р-н,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272 кг, 1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A37C5FC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48B35952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E7C5F" w:rsidRPr="006E7C5F" w14:paraId="55E4186B" w14:textId="77777777" w:rsidTr="006E7C5F">
        <w:trPr>
          <w:trHeight w:val="411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3B12F5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52FFB7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10:00, доставка 28.03 СТРОГО в 06:00. АТАК ООО ОП Ногинск-склад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272 кг, 1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2E2910F5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787C5C0B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E7C5F" w:rsidRPr="006E7C5F" w14:paraId="36F48210" w14:textId="77777777" w:rsidTr="006E7C5F">
        <w:trPr>
          <w:trHeight w:val="360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9959E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3D9294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15:00, доставка 28.03 до 15:00.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11,5 т, 30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042D4336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57782371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E7C5F" w:rsidRPr="006E7C5F" w14:paraId="502F5F5E" w14:textId="77777777" w:rsidTr="006E7C5F">
        <w:trPr>
          <w:trHeight w:val="633"/>
        </w:trPr>
        <w:tc>
          <w:tcPr>
            <w:tcW w:w="6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2E7BC0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8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E49B8" w14:textId="77777777" w:rsidR="006E7C5F" w:rsidRPr="006E7C5F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11:00, доставка 28.03 в 06:00, 10:00 11:50. РЦ Новый Импульс +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2,2 т, 13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56EF0EE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рейс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FFFFFF" w:fill="FFFFFF"/>
            <w:noWrap/>
            <w:vAlign w:val="bottom"/>
            <w:hideMark/>
          </w:tcPr>
          <w:p w14:paraId="6C1DD989" w14:textId="77777777" w:rsidR="006E7C5F" w:rsidRPr="006E7C5F" w:rsidRDefault="006E7C5F" w:rsidP="006E7C5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</w:t>
      </w:r>
      <w:r w:rsidR="0035087C" w:rsidRPr="000D4D0B">
        <w:rPr>
          <w:rFonts w:eastAsia="Times New Roman" w:cs="Arial"/>
          <w:bCs/>
          <w:sz w:val="20"/>
          <w:szCs w:val="20"/>
        </w:rPr>
        <w:lastRenderedPageBreak/>
        <w:t>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391" w:type="dxa"/>
        <w:jc w:val="center"/>
        <w:tblLayout w:type="fixed"/>
        <w:tblLook w:val="04A0" w:firstRow="1" w:lastRow="0" w:firstColumn="1" w:lastColumn="0" w:noHBand="0" w:noVBand="1"/>
      </w:tblPr>
      <w:tblGrid>
        <w:gridCol w:w="421"/>
        <w:gridCol w:w="6662"/>
        <w:gridCol w:w="1843"/>
        <w:gridCol w:w="1257"/>
        <w:gridCol w:w="1208"/>
      </w:tblGrid>
      <w:tr w:rsidR="00B43605" w:rsidRPr="00151484" w14:paraId="4E5E3EA5" w14:textId="77777777" w:rsidTr="009A7533">
        <w:trPr>
          <w:trHeight w:val="907"/>
          <w:jc w:val="center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151484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151484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151484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6E7C5F" w:rsidRPr="00151484" w14:paraId="4717779D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6E7C5F" w:rsidRPr="00151484" w:rsidRDefault="006E7C5F" w:rsidP="006E7C5F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252C820" w:rsidR="006E7C5F" w:rsidRPr="004E4578" w:rsidRDefault="006E7C5F" w:rsidP="006E7C5F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12:00, доставка 28.03 в 08:00. АШАН РЦ Томилино: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Люберецкий р-н, Томилино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пгт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Птицефабрика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мкр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.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2,03 т, 17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  <w:r w:rsidRPr="006E7C5F">
              <w:rPr>
                <w:rFonts w:eastAsia="Times New Roman" w:cstheme="minorHAnsi"/>
                <w:b/>
                <w:bCs/>
                <w:color w:val="FF0000"/>
                <w:sz w:val="20"/>
                <w:szCs w:val="20"/>
              </w:rPr>
              <w:t>Требования РЦ: 1) оригинал доверенности; 2) мед книжка с печатью нарколога и психиатра; 3) сан обработка ТС; 4) чистый-белый халат. Выгрузка силами водителя (перекладывать 2 паллета)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3E474662" w:rsidR="006E7C5F" w:rsidRPr="00F577A8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ООО "ВОКРУГ СВЕТА"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2B596DF3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29 520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6E7C5F" w:rsidRPr="00151484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75DEA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E7C5F" w:rsidRPr="00151484" w14:paraId="7225B564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6E7C5F" w:rsidRPr="00501177" w:rsidRDefault="006E7C5F" w:rsidP="006E7C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1CD455EF" w:rsidR="006E7C5F" w:rsidRPr="00065FDD" w:rsidRDefault="006E7C5F" w:rsidP="006E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Погрузка 27.03 в 10:00, доставка 28.03 СТРОГО в 06:00. АТАК ООО ОП склад </w:t>
            </w:r>
            <w:proofErr w:type="spellStart"/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Мультитемпературный</w:t>
            </w:r>
            <w:proofErr w:type="spellEnd"/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 xml:space="preserve"> (Дмитров)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Дмитровский р-н,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Ивашево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д, владение 57, строение 17 - 1 точка выгрузки. Свинина на паллетах, вес нетто 272 кг, 1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64D65742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5C3EA966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19 840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6E7C5F" w:rsidRPr="00C75DEA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E7C5F" w:rsidRPr="00151484" w14:paraId="63487A97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6E7C5F" w:rsidRPr="00501177" w:rsidRDefault="006E7C5F" w:rsidP="006E7C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8F1714B" w:rsidR="006E7C5F" w:rsidRPr="00065FDD" w:rsidRDefault="006E7C5F" w:rsidP="006E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10:00, доставка 28.03 СТРОГО в 06:00. АТАК ООО ОП Ногинск-склад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-  МО</w:t>
            </w:r>
            <w:proofErr w:type="gram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272 кг, 1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5F2DEE04" w:rsidR="006E7C5F" w:rsidRPr="00A34EE8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ИП Зуева С.Н.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91FA577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20 160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6E7C5F" w:rsidRPr="00C75DEA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E7C5F" w:rsidRPr="00151484" w14:paraId="59850BD3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6E7C5F" w:rsidRPr="00501177" w:rsidRDefault="006E7C5F" w:rsidP="006E7C5F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37EC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0193F7F5" w:rsidR="006E7C5F" w:rsidRPr="00065FDD" w:rsidRDefault="006E7C5F" w:rsidP="006E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15:00, доставка 28.03 до 15:00.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Мегаполис-продукт: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Химки. 1 точка выгрузки.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Свинина на паллете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вес нетто 11,5 т, 30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зам+охл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0°. На момент погрузки машины температура в кузове должна быть 0°. Наличие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термописца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111C29CE" w:rsidR="006E7C5F" w:rsidRPr="00A34EE8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ООО "КАРАВАЙ"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F6C9322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43 240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6E7C5F" w:rsidRPr="00C75DEA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6E7C5F" w:rsidRPr="00151484" w14:paraId="547627A1" w14:textId="77777777" w:rsidTr="009A7533">
        <w:trPr>
          <w:trHeight w:val="29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3391E" w14:textId="53DB32E3" w:rsidR="006E7C5F" w:rsidRPr="00C37EC4" w:rsidRDefault="006E7C5F" w:rsidP="006E7C5F">
            <w:pPr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B311B5" w14:textId="249C1DD7" w:rsidR="006E7C5F" w:rsidRPr="00065FDD" w:rsidRDefault="006E7C5F" w:rsidP="006E7C5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Погрузка 27.03 в 11:00, доставка 28.03 в 06:00, 10:00 11:50. РЦ Новый Импульс +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</w:t>
            </w:r>
            <w:r w:rsidRPr="006E7C5F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РЦ Верный + ТД Перекрёсток "РЦХ Алтуфьево"</w:t>
            </w:r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- МО, Солнечногорский р-он,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д.Никифорово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Московская обл., Дмитровский р-он,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Габовское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с/п, в р-не д. Глазово, д.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Бабаиха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лит.Б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; Мытищинский р-н, ТПЗ Алтуфьево тер,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Липкинское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ш,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вл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стр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 1 - 3 точки выгрузки. Свинина на паллетах, вес нетто 2,2 т, 13 пал, </w:t>
            </w:r>
            <w:proofErr w:type="spellStart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>охл</w:t>
            </w:r>
            <w:proofErr w:type="spellEnd"/>
            <w:r w:rsidRPr="006E7C5F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BB367A" w14:textId="65ADEC33" w:rsidR="006E7C5F" w:rsidRPr="00A34EE8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E7C5F">
              <w:rPr>
                <w:rFonts w:cstheme="minorHAnsi"/>
                <w:color w:val="000000" w:themeColor="text1"/>
                <w:sz w:val="20"/>
                <w:szCs w:val="20"/>
              </w:rPr>
              <w:t>ИП Звягинцев М.А.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325CB79" w14:textId="1ADDEE50" w:rsidR="006E7C5F" w:rsidRPr="006E7C5F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28 880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BC30B" w14:textId="61067A88" w:rsidR="006E7C5F" w:rsidRPr="00CB6EE2" w:rsidRDefault="006E7C5F" w:rsidP="006E7C5F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B6EE2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3EB286AB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1002F3">
        <w:rPr>
          <w:rFonts w:eastAsia="Times New Roman" w:cs="Arial"/>
          <w:b/>
          <w:bCs/>
          <w:sz w:val="20"/>
          <w:szCs w:val="20"/>
        </w:rPr>
        <w:t>141</w:t>
      </w:r>
      <w:proofErr w:type="gramEnd"/>
      <w:r w:rsidR="001002F3">
        <w:rPr>
          <w:rFonts w:eastAsia="Times New Roman" w:cs="Arial"/>
          <w:b/>
          <w:bCs/>
          <w:sz w:val="20"/>
          <w:szCs w:val="20"/>
        </w:rPr>
        <w:t xml:space="preserve"> 640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038CFA9D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6E7C5F">
        <w:rPr>
          <w:rFonts w:eastAsia="Times New Roman" w:cs="Arial"/>
          <w:b/>
          <w:bCs/>
          <w:sz w:val="20"/>
          <w:szCs w:val="20"/>
        </w:rPr>
        <w:t>3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D6616">
        <w:rPr>
          <w:rFonts w:eastAsia="Times New Roman" w:cs="Arial"/>
          <w:b/>
          <w:bCs/>
          <w:sz w:val="20"/>
          <w:szCs w:val="20"/>
        </w:rPr>
        <w:t>2</w:t>
      </w:r>
      <w:r w:rsidR="006E7C5F">
        <w:rPr>
          <w:rFonts w:eastAsia="Times New Roman" w:cs="Arial"/>
          <w:b/>
          <w:bCs/>
          <w:sz w:val="20"/>
          <w:szCs w:val="20"/>
        </w:rPr>
        <w:t>6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BB4B6D">
        <w:rPr>
          <w:rFonts w:eastAsia="Times New Roman" w:cs="Arial"/>
          <w:b/>
          <w:bCs/>
          <w:sz w:val="20"/>
          <w:szCs w:val="20"/>
        </w:rPr>
        <w:t>3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4175C5E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7E5B1BFA" w:rsidR="007C06B9" w:rsidRDefault="006E7C5F" w:rsidP="009A36E9">
      <w:pPr>
        <w:rPr>
          <w:rFonts w:eastAsia="Times New Roman" w:cs="Arial"/>
          <w:sz w:val="20"/>
          <w:szCs w:val="20"/>
        </w:rPr>
      </w:pPr>
      <w:r w:rsidRPr="006E7C5F">
        <w:drawing>
          <wp:inline distT="0" distB="0" distL="0" distR="0" wp14:anchorId="2DF5AB62" wp14:editId="1E5D63A3">
            <wp:extent cx="9777730" cy="19901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1169" cy="19969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9F2ED" w14:textId="14317E8D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08FC5-EF72-44CC-ABD6-10E9B3708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71</cp:revision>
  <cp:lastPrinted>2020-03-26T12:49:00Z</cp:lastPrinted>
  <dcterms:created xsi:type="dcterms:W3CDTF">2020-02-07T11:27:00Z</dcterms:created>
  <dcterms:modified xsi:type="dcterms:W3CDTF">2020-03-26T12:50:00Z</dcterms:modified>
</cp:coreProperties>
</file>