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41D2BE1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</w:t>
      </w:r>
      <w:r w:rsidR="004E3A73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83A48F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1177">
        <w:rPr>
          <w:rFonts w:cs="Arial"/>
          <w:b/>
          <w:bCs/>
          <w:sz w:val="20"/>
          <w:szCs w:val="20"/>
        </w:rPr>
        <w:t>2</w:t>
      </w:r>
      <w:r w:rsidR="004E3A73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946442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</w:t>
      </w:r>
      <w:r w:rsidR="004E3A73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76700A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</w:t>
      </w:r>
      <w:r w:rsidR="00F41323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E3A73" w:rsidRPr="004E3A73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565</w:t>
      </w:r>
      <w:r w:rsidR="007708C5" w:rsidRPr="004E3A73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7" w:type="dxa"/>
        <w:tblLook w:val="04A0" w:firstRow="1" w:lastRow="0" w:firstColumn="1" w:lastColumn="0" w:noHBand="0" w:noVBand="1"/>
      </w:tblPr>
      <w:tblGrid>
        <w:gridCol w:w="665"/>
        <w:gridCol w:w="8030"/>
        <w:gridCol w:w="1188"/>
        <w:gridCol w:w="924"/>
      </w:tblGrid>
      <w:tr w:rsidR="007D48BC" w:rsidRPr="007D48BC" w14:paraId="41F0730A" w14:textId="77777777" w:rsidTr="007D48BC">
        <w:trPr>
          <w:trHeight w:val="19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CD5" w14:textId="77777777" w:rsidR="007D48BC" w:rsidRPr="007D48BC" w:rsidRDefault="007D48BC" w:rsidP="007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A11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Погрузка 29.02 - 02.03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FB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9A1" w14:textId="77777777" w:rsidR="007D48BC" w:rsidRPr="007D48BC" w:rsidRDefault="007D48BC" w:rsidP="007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BC" w:rsidRPr="007D48BC" w14:paraId="0418A91E" w14:textId="77777777" w:rsidTr="007D48BC">
        <w:trPr>
          <w:trHeight w:val="56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066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3C3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6FD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15C2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D48BC" w:rsidRPr="007D48BC" w14:paraId="47610105" w14:textId="77777777" w:rsidTr="007D48BC">
        <w:trPr>
          <w:trHeight w:val="1136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9E45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83A7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12:00, доставка 01.03 в 08:00. АШАН РЦ Томилино: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МО, Люберецкий р-н, Томилино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пгт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Птицефабрика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мкр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паллете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вес нетто 2,0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FF000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F75532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C0321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087D3DCA" w14:textId="77777777" w:rsidTr="007D48BC">
        <w:trPr>
          <w:trHeight w:val="898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E90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EAAB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21:00, доставка 01.03 в 12:00, 16:00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ООО Городской СУПЕРМАРКЕТ + ООО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Профреш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Москва, ул. Рябиновая, 45 -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2 точки выгрузки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Свинина на паллетах, вес нетто 13,2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4392BE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136BA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1F5D5B07" w14:textId="77777777" w:rsidTr="007D48BC">
        <w:trPr>
          <w:trHeight w:val="68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50C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C3CB5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16</w:t>
            </w:r>
            <w:r w:rsidRPr="007D48BC">
              <w:rPr>
                <w:rFonts w:ascii="Calibri" w:eastAsia="Times New Roman" w:hAnsi="Calibri" w:cs="Times New Roman"/>
                <w:b/>
                <w:bCs/>
              </w:rPr>
              <w:t>:00, доставка 01.03 до 14:00.</w:t>
            </w:r>
            <w:r w:rsidRPr="007D48BC">
              <w:rPr>
                <w:rFonts w:ascii="Calibri" w:eastAsia="Times New Roman" w:hAnsi="Calibri" w:cs="Times New Roman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Мясницкий ряд: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г. Одинцово, Транспортный проезд, д. 7.  </w:t>
            </w:r>
            <w:r w:rsidRPr="007D48BC">
              <w:rPr>
                <w:rFonts w:ascii="Calibri" w:eastAsia="Times New Roman" w:hAnsi="Calibri" w:cs="Times New Roman"/>
              </w:rPr>
              <w:t>Свинина на паллетах, 15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81D34D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943260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2753AB05" w14:textId="77777777" w:rsidTr="007D48BC">
        <w:trPr>
          <w:trHeight w:val="889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E053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C69D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13:00, доставка 01.03 в 10:00. ТД Перекрёсток "РЦХ Алтуфьево"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Московская обл. Мытищинский р-н, ТПЗ Алтуфьево тер,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Липкинское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ш,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вл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1 - 1 точки выгрузки. Свинина на паллетах, вес нетто 18,0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93558B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458D8A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4CCFE416" w14:textId="77777777" w:rsidTr="007D48BC">
        <w:trPr>
          <w:trHeight w:val="82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805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B36A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29.02 в 18:00, доставка 02.03 до 10:00.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Чернышихинский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МК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Нижегородская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обл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Кстовский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район, с.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Чернышиха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д. 70 - 1 точка выгрузки.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паллете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вес нетто 17,0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75BD0D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E289DE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440972FB" w14:textId="77777777" w:rsidTr="007D48BC">
        <w:trPr>
          <w:trHeight w:val="82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030C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C225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01.03 в 10:00, доставка 02.03 с 4:00 до 5:00; 11:00.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Метро+РЦ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Богородск: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4,0 т, 18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FD6AA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BB0DB4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59AA0827" w14:textId="77777777" w:rsidTr="007D48BC">
        <w:trPr>
          <w:trHeight w:val="742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0B0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D10B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01.03 в 18:00, доставка 02.03 в 13:00. Микояновский МК: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г. Москва, ул. Талалихина, 41. Свинина на паллете, вес нетто 18,0 т, 33 пал,  зам, режим 0/+4. На момент погрузки машины t° в кузове должна быть 0/+2.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67C6C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B00483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30BA7C56" w14:textId="77777777" w:rsidTr="007D48BC">
        <w:trPr>
          <w:trHeight w:val="7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B607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F2008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09:00, доставка 03.03 с 4:00 до 5:00.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11,0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DCA58E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C7F97A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573EDB7F" w14:textId="77777777" w:rsidTr="007D48BC">
        <w:trPr>
          <w:trHeight w:val="852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FDD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6C35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11:00, доставка 03.03 с 4:00 до 5:00; 11:00.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Метро+РЦ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Богородск: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10,5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D0EE2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30E7F2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100CF032" w14:textId="77777777" w:rsidTr="007D48BC">
        <w:trPr>
          <w:trHeight w:val="989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3E6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1372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14:00, доставка 03.03 в 10:00. Новый Импульс + ТД Перекрёсток "РЦХ Алтуфьево"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МО, Солнечногорский р-он,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д.Никифорово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Липкинское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ш,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вл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1 - 1 точки выгрузки. Свинина на паллетах, вес нетто 11,0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4F4E6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73F865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273F1570" w14:textId="77777777" w:rsidTr="007D48BC">
        <w:trPr>
          <w:trHeight w:val="742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55CD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76AF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12:00, доставка 03.03 в 9:00.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ООО МИТСТОР: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-МО, г. Бронницы, Кирпичный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-д, д.7. Свинина на паллете, вес нетто 18,5 т, 27 пал, зам, режим -15/-18°. На момент погрузки машины  t° в кузове должна быть -13/-15°.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EFEA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C3C5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D48BC" w:rsidRPr="007D48BC" w14:paraId="11C2B475" w14:textId="77777777" w:rsidTr="007D48BC">
        <w:trPr>
          <w:trHeight w:val="7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E5B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0CA3" w14:textId="77777777" w:rsidR="007D48BC" w:rsidRPr="007D48BC" w:rsidRDefault="007D48BC" w:rsidP="007D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21:00, доставка 01.03 в 16:00.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ООО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Профреш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Москва, ул. Рябиновая, 45 - 1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точка выгрузки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Свинина на паллетах, вес нетто 3,0 т, 8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78B26B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61673E" w14:textId="77777777" w:rsidR="007D48BC" w:rsidRPr="007D48BC" w:rsidRDefault="007D48BC" w:rsidP="007D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48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07EEC84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7FAE4FB2" w14:textId="77777777" w:rsidR="008C128C" w:rsidRDefault="008C128C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97"/>
        <w:gridCol w:w="1345"/>
        <w:gridCol w:w="1110"/>
        <w:gridCol w:w="1248"/>
      </w:tblGrid>
      <w:tr w:rsidR="00B43605" w:rsidRPr="00151484" w14:paraId="4E5E3EA5" w14:textId="77777777" w:rsidTr="00E82211">
        <w:trPr>
          <w:trHeight w:val="90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C3D41" w:rsidRPr="00151484" w14:paraId="4717779D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DC3D41" w:rsidRPr="00151484" w:rsidRDefault="00DC3D41" w:rsidP="00DC3D4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43ABA7B" w:rsidR="00DC3D41" w:rsidRPr="004E4578" w:rsidRDefault="00DC3D41" w:rsidP="00DC3D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12:00, доставка 01.03 в 08:00. АШАН РЦ Томилино: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МО, Люберецкий р-н, Томилино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пгт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Птицефабрика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мкр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паллете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вес нетто 2,0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FF000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BE24799" w:rsidR="00DC3D41" w:rsidRPr="00F577A8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591AA84" w:rsidR="00DC3D41" w:rsidRPr="00F90CCB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34650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DC3D41" w:rsidRPr="00151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1E689518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DC3D41" w:rsidRPr="00151484" w:rsidRDefault="00DC3D41" w:rsidP="00DC3D4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3C10E576" w:rsidR="00DC3D41" w:rsidRPr="004E4578" w:rsidRDefault="00DC3D41" w:rsidP="00DC3D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21:00, доставка 01.03 в 12:00, 16:00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ООО Городской СУПЕРМАРКЕТ + ООО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Профреш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Москва, ул. Рябиновая, 45 -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2 точки выгрузки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Свинина на паллетах, вес нетто 13,2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630EB011" w:rsidR="00DC3D41" w:rsidRPr="00F577A8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D5B979A" w:rsidR="00DC3D41" w:rsidRPr="00F90CCB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DC3D41" w:rsidRPr="00151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7B4D9C39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DC3D41" w:rsidRPr="00833092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6F3FC578" w:rsidR="00DC3D41" w:rsidRPr="00833092" w:rsidRDefault="00DC3D41" w:rsidP="00DC3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16</w:t>
            </w:r>
            <w:r w:rsidRPr="007D48BC">
              <w:rPr>
                <w:rFonts w:ascii="Calibri" w:eastAsia="Times New Roman" w:hAnsi="Calibri" w:cs="Times New Roman"/>
                <w:b/>
                <w:bCs/>
              </w:rPr>
              <w:t>:00, доставка 01.03 до 14:00.</w:t>
            </w:r>
            <w:r w:rsidRPr="007D48BC">
              <w:rPr>
                <w:rFonts w:ascii="Calibri" w:eastAsia="Times New Roman" w:hAnsi="Calibri" w:cs="Times New Roman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Мясницкий ряд: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г. Одинцово, Транспортный проезд, д. 7.  </w:t>
            </w:r>
            <w:r w:rsidRPr="007D48BC">
              <w:rPr>
                <w:rFonts w:ascii="Calibri" w:eastAsia="Times New Roman" w:hAnsi="Calibri" w:cs="Times New Roman"/>
              </w:rPr>
              <w:t>Свинина на паллетах, 15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6A96BEDF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227D3DD5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643F432E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DC3D41" w:rsidRPr="00833092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7C87721E" w:rsidR="00DC3D41" w:rsidRPr="00833092" w:rsidRDefault="00DC3D41" w:rsidP="00DC3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29.02 в 13:00, доставка 01.03 в 10:00. ТД Перекрёсток "РЦХ Алтуфьево"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Московская обл. Мытищинский р-н, ТПЗ Алтуфьево тер,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Липкинское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ш,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вл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1 - 1 точки выгрузки. Свинина на паллетах, вес нетто 18,0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573D874B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7C562A6B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1BC8DBE8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DC3D41" w:rsidRPr="00501177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15FD" w14:textId="7331EDE5" w:rsidR="00DC3D41" w:rsidRPr="008501CD" w:rsidRDefault="00DC3D41" w:rsidP="00DC3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Погрузка 29.02 в 18:00, доставка 02.03 до 10:00.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Чернышихинский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МК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Нижегородская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обл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Кстовский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район, с.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Чернышиха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д. 70 - 1 точка выгрузки.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Свинина на паллете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вес нетто 17,0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C0F" w14:textId="16338649" w:rsidR="00DC3D41" w:rsidRPr="00ED7B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ЛИДЕРТРАНС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070546D0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2B32439C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77258877" w14:textId="77777777" w:rsidTr="002146C0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582F" w14:textId="75F138EF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B307" w14:textId="5D8053EA" w:rsidR="00DC3D41" w:rsidRPr="00390279" w:rsidRDefault="00DC3D41" w:rsidP="00DC3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01.03 в 10:00, доставка 02.03 с 4:00 до 5:00; 11:00.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Метро+РЦ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Богородск: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4,0 т, 18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F6F9" w14:textId="0FC21240" w:rsidR="00DC3D41" w:rsidRPr="004C5B8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889B9" w14:textId="64B18783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AD3" w14:textId="0123A440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130516F7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0046" w14:textId="422224D5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40B7" w14:textId="1F201D3D" w:rsidR="00DC3D41" w:rsidRPr="00390279" w:rsidRDefault="00DC3D41" w:rsidP="00DC3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01.03 в 18:00, доставка 02.03 в 13:00. Микояновский МК: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г. Москва, ул. Талалихина, 41. Свинина на паллете, вес нетто 18,0 т, 33 пал,  зам,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8AAA" w14:textId="6FB84396" w:rsidR="00DC3D41" w:rsidRPr="004C5B8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3181F6" w14:textId="0826CF32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AEB" w14:textId="4F60D43C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41C06228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98E" w14:textId="32EBCA88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2AB3" w14:textId="2E0E6FD9" w:rsidR="00DC3D41" w:rsidRPr="00390279" w:rsidRDefault="00DC3D41" w:rsidP="00DC3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09:00, доставка 03.03 с 4:00 до 5:00.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11,0 т, 33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0520" w14:textId="694D4874" w:rsidR="00DC3D41" w:rsidRPr="004C5B8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C45E9" w14:textId="79225D6D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44100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D8B6" w14:textId="50BAE959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72F61F35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CCD3" w14:textId="1AC5A45E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87AE" w14:textId="7AE5A4A1" w:rsidR="00DC3D41" w:rsidRPr="00390279" w:rsidRDefault="00DC3D41" w:rsidP="00DC3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11:00, доставка 03.03 с 4:00 до 5:00; 11:00.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Метро+РЦ</w:t>
            </w:r>
            <w:proofErr w:type="spellEnd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Богородск: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г.Ногинск,территория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Ногинск-Технопарк.  Свинина на паллетах, вес нетто 10,5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термописца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ED8F" w14:textId="22DB51A2" w:rsidR="00DC3D41" w:rsidRPr="004C5B8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576E81" w14:textId="252621AF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45080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FF89" w14:textId="2D96E1AF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1B09F2CE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F67C" w14:textId="142B628E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EB15" w14:textId="56E9BBA8" w:rsidR="00DC3D41" w:rsidRPr="00E82211" w:rsidRDefault="00DC3D41" w:rsidP="00DC3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14:00, доставка 03.03 в 10:00. Новый Импульс + ТД Перекрёсток "РЦХ Алтуфьево"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 МО, Солнечногорский р-он,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д.Никифорово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Липкинское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ш,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вл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1 - 1 точки выгрузки. Свинина на паллетах, вес нетто 11,0 т, 20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E04" w14:textId="726B9A84" w:rsidR="00DC3D41" w:rsidRPr="008C128C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1AB40A" w14:textId="49112FFF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BF" w14:textId="526DE683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8B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4AC44486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BE2C" w14:textId="7C80BF14" w:rsidR="00DC3D41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8384" w14:textId="5FD10FF2" w:rsidR="00DC3D41" w:rsidRPr="00E82211" w:rsidRDefault="00DC3D41" w:rsidP="00DC3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12:00, доставка 03.03 в 9:00.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ООО МИТСТОР: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-МО, г. Бронницы, Кирпичный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пр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-д, д.7. Свинина на паллете, вес нетто 18,5 т, 27 пал, зам, режим -15/-18°. На момент погрузки машины  t° в кузове должна быть -13/-15°.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1727" w14:textId="1CA2042D" w:rsidR="00DC3D41" w:rsidRPr="008C128C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CBEF7C" w14:textId="226DBD07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A5A" w14:textId="5D310A7A" w:rsidR="00DC3D41" w:rsidRPr="00A03484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8B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3D41" w:rsidRPr="00151484" w14:paraId="73361841" w14:textId="77777777" w:rsidTr="00DC3D4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1BD0AAB9" w:rsidR="00DC3D41" w:rsidRPr="00833092" w:rsidRDefault="00DC3D41" w:rsidP="00DC3D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320C" w14:textId="725D90AD" w:rsidR="00DC3D41" w:rsidRPr="00833092" w:rsidRDefault="00DC3D41" w:rsidP="00DC3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Погрузка 02.03 в 21:00, доставка 01.03 в 16:00.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ООО </w:t>
            </w:r>
            <w:proofErr w:type="spellStart"/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Профреш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СтО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 Москва, ул. Рябиновая, 45 - 1</w:t>
            </w:r>
            <w:r w:rsidRPr="007D48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точка выгрузки</w:t>
            </w:r>
            <w:r w:rsidRPr="007D48BC">
              <w:rPr>
                <w:rFonts w:ascii="Calibri" w:eastAsia="Times New Roman" w:hAnsi="Calibri" w:cs="Times New Roman"/>
                <w:color w:val="000000"/>
              </w:rPr>
              <w:t xml:space="preserve">. Свинина на паллетах, вес нетто 3,0 т, 8 пал, </w:t>
            </w:r>
            <w:proofErr w:type="spellStart"/>
            <w:r w:rsidRPr="007D48BC">
              <w:rPr>
                <w:rFonts w:ascii="Calibri" w:eastAsia="Times New Roman" w:hAnsi="Calibri" w:cs="Times New Roman"/>
                <w:color w:val="000000"/>
              </w:rPr>
              <w:t>охл</w:t>
            </w:r>
            <w:proofErr w:type="spellEnd"/>
            <w:r w:rsidRPr="007D48BC">
              <w:rPr>
                <w:rFonts w:ascii="Calibri" w:eastAsia="Times New Roman" w:hAnsi="Calibri" w:cs="Times New Roman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4D6825F3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C3D4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5B1A82BE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17490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43D6F00E" w:rsidR="00DC3D41" w:rsidRDefault="00DC3D41" w:rsidP="00DC3D4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3C0556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="00DC3D41">
        <w:rPr>
          <w:rFonts w:eastAsia="Times New Roman" w:cs="Arial"/>
          <w:b/>
          <w:sz w:val="20"/>
          <w:szCs w:val="20"/>
        </w:rPr>
        <w:t xml:space="preserve">501 060 </w:t>
      </w:r>
      <w:bookmarkStart w:id="0" w:name="_GoBack"/>
      <w:bookmarkEnd w:id="0"/>
      <w:r w:rsidR="00E610C2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68DD3ACE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</w:t>
      </w:r>
      <w:r w:rsidR="007D48BC">
        <w:rPr>
          <w:rFonts w:eastAsia="Times New Roman" w:cs="Arial"/>
          <w:b/>
          <w:bCs/>
          <w:sz w:val="20"/>
          <w:szCs w:val="20"/>
        </w:rPr>
        <w:t xml:space="preserve">5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</w:t>
      </w:r>
      <w:r w:rsidR="007D48BC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39C83B5C" w:rsidR="00FB47F3" w:rsidRDefault="00DC3D41" w:rsidP="009A36E9">
      <w:pPr>
        <w:rPr>
          <w:rFonts w:eastAsia="Times New Roman" w:cs="Arial"/>
          <w:sz w:val="20"/>
          <w:szCs w:val="20"/>
        </w:rPr>
      </w:pPr>
      <w:r w:rsidRPr="00DC3D41">
        <w:drawing>
          <wp:inline distT="0" distB="0" distL="0" distR="0" wp14:anchorId="0089493F" wp14:editId="0F309A30">
            <wp:extent cx="999161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33" cy="31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16D5" w14:textId="77777777" w:rsidR="00874605" w:rsidRDefault="00874605" w:rsidP="00AA77E5">
      <w:pPr>
        <w:spacing w:after="0" w:line="240" w:lineRule="auto"/>
      </w:pPr>
      <w:r>
        <w:separator/>
      </w:r>
    </w:p>
  </w:endnote>
  <w:endnote w:type="continuationSeparator" w:id="0">
    <w:p w14:paraId="492AE376" w14:textId="77777777" w:rsidR="00874605" w:rsidRDefault="0087460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8915" w14:textId="77777777" w:rsidR="00874605" w:rsidRDefault="00874605" w:rsidP="00AA77E5">
      <w:pPr>
        <w:spacing w:after="0" w:line="240" w:lineRule="auto"/>
      </w:pPr>
      <w:r>
        <w:separator/>
      </w:r>
    </w:p>
  </w:footnote>
  <w:footnote w:type="continuationSeparator" w:id="0">
    <w:p w14:paraId="530213F2" w14:textId="77777777" w:rsidR="00874605" w:rsidRDefault="0087460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888-3AE6-4DF2-A44F-FA1CF5BC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34</cp:revision>
  <cp:lastPrinted>2020-02-06T12:33:00Z</cp:lastPrinted>
  <dcterms:created xsi:type="dcterms:W3CDTF">2020-02-07T11:27:00Z</dcterms:created>
  <dcterms:modified xsi:type="dcterms:W3CDTF">2020-02-28T13:09:00Z</dcterms:modified>
</cp:coreProperties>
</file>